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FE" w:rsidRDefault="00DC41FE" w:rsidP="00DC41FE">
      <w:pPr>
        <w:jc w:val="center"/>
        <w:rPr>
          <w:b/>
          <w:sz w:val="36"/>
        </w:rPr>
      </w:pPr>
    </w:p>
    <w:p w:rsidR="00DC41FE" w:rsidRPr="00C47736" w:rsidRDefault="00DC41FE" w:rsidP="00DC41FE">
      <w:pPr>
        <w:jc w:val="center"/>
        <w:rPr>
          <w:rFonts w:ascii="Arial" w:hAnsi="Arial" w:cs="Arial"/>
          <w:b/>
          <w:sz w:val="36"/>
        </w:rPr>
      </w:pPr>
      <w:r w:rsidRPr="00C47736">
        <w:rPr>
          <w:rFonts w:ascii="Arial" w:hAnsi="Arial" w:cs="Arial"/>
          <w:b/>
          <w:sz w:val="36"/>
        </w:rPr>
        <w:t>MØTEINNKALLING</w:t>
      </w:r>
    </w:p>
    <w:p w:rsidR="00DC41FE" w:rsidRDefault="00DC41FE" w:rsidP="00DC41FE">
      <w:pPr>
        <w:jc w:val="center"/>
        <w:rPr>
          <w:b/>
          <w:sz w:val="28"/>
        </w:rPr>
      </w:pPr>
    </w:p>
    <w:p w:rsidR="00DC41FE" w:rsidRPr="00C47736" w:rsidRDefault="00DC41FE" w:rsidP="00DC41FE">
      <w:pPr>
        <w:jc w:val="center"/>
        <w:rPr>
          <w:rFonts w:ascii="Arial" w:hAnsi="Arial" w:cs="Arial"/>
          <w:b/>
          <w:sz w:val="28"/>
        </w:rPr>
      </w:pPr>
      <w:r>
        <w:rPr>
          <w:rFonts w:ascii="Arial" w:hAnsi="Arial" w:cs="Arial"/>
          <w:b/>
          <w:sz w:val="28"/>
        </w:rPr>
        <w:t>Plankomitéen</w:t>
      </w:r>
      <w:r>
        <w:rPr>
          <w:b/>
          <w:sz w:val="28"/>
        </w:rPr>
        <w:t xml:space="preserve"> </w:t>
      </w:r>
      <w:r w:rsidRPr="00832425">
        <w:rPr>
          <w:rFonts w:ascii="Arial" w:hAnsi="Arial" w:cs="Arial"/>
          <w:b/>
          <w:sz w:val="28"/>
        </w:rPr>
        <w:t>har møte i</w:t>
      </w:r>
      <w:r>
        <w:rPr>
          <w:b/>
          <w:sz w:val="28"/>
        </w:rPr>
        <w:t xml:space="preserve"> </w:t>
      </w:r>
      <w:r>
        <w:rPr>
          <w:rFonts w:ascii="Arial" w:hAnsi="Arial" w:cs="Arial"/>
          <w:b/>
          <w:sz w:val="28"/>
        </w:rPr>
        <w:t>Eiendomsavdelingens møterom, Skoleveien 3</w:t>
      </w:r>
    </w:p>
    <w:p w:rsidR="00DC41FE" w:rsidRPr="00C47736" w:rsidRDefault="00DC41FE" w:rsidP="00DC41FE">
      <w:pPr>
        <w:jc w:val="center"/>
        <w:rPr>
          <w:rFonts w:ascii="Arial" w:hAnsi="Arial" w:cs="Arial"/>
          <w:b/>
          <w:sz w:val="28"/>
        </w:rPr>
      </w:pPr>
    </w:p>
    <w:p w:rsidR="00DC41FE" w:rsidRPr="00C47736" w:rsidRDefault="00DC41FE" w:rsidP="00DC41FE">
      <w:pPr>
        <w:jc w:val="center"/>
        <w:rPr>
          <w:rFonts w:ascii="Arial" w:hAnsi="Arial" w:cs="Arial"/>
          <w:b/>
        </w:rPr>
      </w:pPr>
      <w:proofErr w:type="gramStart"/>
      <w:r>
        <w:rPr>
          <w:rFonts w:ascii="Arial" w:hAnsi="Arial" w:cs="Arial"/>
          <w:b/>
          <w:sz w:val="28"/>
        </w:rPr>
        <w:t>07.05.2013</w:t>
      </w:r>
      <w:proofErr w:type="gramEnd"/>
      <w:r>
        <w:rPr>
          <w:b/>
          <w:sz w:val="28"/>
        </w:rPr>
        <w:t xml:space="preserve"> </w:t>
      </w:r>
      <w:r w:rsidRPr="00832425">
        <w:rPr>
          <w:rFonts w:ascii="Arial" w:hAnsi="Arial" w:cs="Arial"/>
          <w:b/>
          <w:sz w:val="28"/>
        </w:rPr>
        <w:t>kl.</w:t>
      </w:r>
      <w:r>
        <w:rPr>
          <w:b/>
          <w:sz w:val="28"/>
        </w:rPr>
        <w:t xml:space="preserve"> </w:t>
      </w:r>
      <w:r>
        <w:rPr>
          <w:rFonts w:ascii="Arial" w:hAnsi="Arial" w:cs="Arial"/>
          <w:b/>
          <w:sz w:val="28"/>
        </w:rPr>
        <w:t xml:space="preserve">18:30 </w:t>
      </w:r>
    </w:p>
    <w:p w:rsidR="00DC41FE" w:rsidRPr="00C47736" w:rsidRDefault="00DC41FE" w:rsidP="00DC41FE">
      <w:pPr>
        <w:rPr>
          <w:rFonts w:ascii="Arial" w:hAnsi="Arial" w:cs="Arial"/>
          <w:b/>
        </w:rPr>
      </w:pPr>
    </w:p>
    <w:p w:rsidR="00DC41FE" w:rsidRDefault="00DC41FE" w:rsidP="00DC41FE">
      <w:pPr>
        <w:rPr>
          <w:rFonts w:ascii="Arial" w:hAnsi="Arial" w:cs="Arial"/>
          <w:b/>
        </w:rPr>
      </w:pPr>
      <w:r w:rsidRPr="00832425">
        <w:rPr>
          <w:rFonts w:ascii="Arial" w:hAnsi="Arial" w:cs="Arial"/>
          <w:b/>
        </w:rPr>
        <w:t xml:space="preserve">Møtet er åpent for publikum i alle saker med mindre saken </w:t>
      </w:r>
      <w:r>
        <w:rPr>
          <w:rFonts w:ascii="Arial" w:hAnsi="Arial" w:cs="Arial"/>
          <w:b/>
        </w:rPr>
        <w:t>er unntatt</w:t>
      </w:r>
      <w:r w:rsidRPr="00832425">
        <w:rPr>
          <w:rFonts w:ascii="Arial" w:hAnsi="Arial" w:cs="Arial"/>
          <w:b/>
        </w:rPr>
        <w:t xml:space="preserve"> offentlighet eller møtet lukkes i henhold til lov. </w:t>
      </w:r>
    </w:p>
    <w:p w:rsidR="00DC41FE" w:rsidRDefault="00DC41FE" w:rsidP="00DC41FE">
      <w:pPr>
        <w:rPr>
          <w:rFonts w:ascii="Arial" w:hAnsi="Arial" w:cs="Arial"/>
          <w:b/>
        </w:rPr>
      </w:pPr>
      <w:r>
        <w:rPr>
          <w:rFonts w:ascii="Arial" w:hAnsi="Arial" w:cs="Arial"/>
          <w:b/>
        </w:rPr>
        <w:t>Saksdokumentene ligger til offentlig gjennomsyn på rådmannskontoret.</w:t>
      </w:r>
    </w:p>
    <w:p w:rsidR="00DC41FE" w:rsidRPr="00832425" w:rsidRDefault="00DC41FE" w:rsidP="00DC41FE">
      <w:pPr>
        <w:rPr>
          <w:rFonts w:ascii="Arial" w:hAnsi="Arial" w:cs="Arial"/>
          <w:b/>
        </w:rPr>
      </w:pPr>
      <w:r>
        <w:rPr>
          <w:rFonts w:ascii="Arial" w:hAnsi="Arial" w:cs="Arial"/>
          <w:b/>
        </w:rPr>
        <w:t>Innkallinger og protokoller</w:t>
      </w:r>
      <w:r w:rsidRPr="00832425">
        <w:rPr>
          <w:rFonts w:ascii="Arial" w:hAnsi="Arial" w:cs="Arial"/>
          <w:b/>
        </w:rPr>
        <w:t xml:space="preserve"> </w:t>
      </w:r>
      <w:r>
        <w:rPr>
          <w:rFonts w:ascii="Arial" w:hAnsi="Arial" w:cs="Arial"/>
          <w:b/>
        </w:rPr>
        <w:t xml:space="preserve">legges til gjennomsyn på servicetorget og bibliotekene, og publiseres på </w:t>
      </w:r>
      <w:hyperlink r:id="rId6" w:history="1">
        <w:r w:rsidRPr="00AE49CB">
          <w:rPr>
            <w:rStyle w:val="Hyperkobling"/>
            <w:rFonts w:ascii="Arial" w:hAnsi="Arial" w:cs="Arial"/>
            <w:b/>
          </w:rPr>
          <w:t>www.as.kommune.no</w:t>
        </w:r>
      </w:hyperlink>
      <w:r>
        <w:rPr>
          <w:rFonts w:ascii="Arial" w:hAnsi="Arial" w:cs="Arial"/>
          <w:b/>
        </w:rPr>
        <w:t xml:space="preserve">. </w:t>
      </w:r>
    </w:p>
    <w:p w:rsidR="00DC41FE" w:rsidRDefault="00DC41FE" w:rsidP="00DC41FE">
      <w:pPr>
        <w:rPr>
          <w:rFonts w:ascii="Arial" w:hAnsi="Arial" w:cs="Arial"/>
        </w:rPr>
      </w:pPr>
    </w:p>
    <w:p w:rsidR="00DC41FE" w:rsidRPr="00C47736" w:rsidRDefault="00DC41FE" w:rsidP="00DC41FE">
      <w:pPr>
        <w:rPr>
          <w:rFonts w:ascii="Arial" w:hAnsi="Arial" w:cs="Arial"/>
        </w:rPr>
      </w:pPr>
    </w:p>
    <w:p w:rsidR="00DC41FE" w:rsidRPr="00832425" w:rsidRDefault="00DC41FE" w:rsidP="00DC41FE">
      <w:pPr>
        <w:rPr>
          <w:rFonts w:ascii="Arial" w:hAnsi="Arial" w:cs="Arial"/>
        </w:rPr>
      </w:pPr>
      <w:r w:rsidRPr="00832425">
        <w:rPr>
          <w:rFonts w:ascii="Arial" w:hAnsi="Arial" w:cs="Arial"/>
          <w:b/>
          <w:u w:val="single"/>
        </w:rPr>
        <w:t>Saksliste:</w:t>
      </w:r>
      <w:r w:rsidRPr="00832425">
        <w:rPr>
          <w:rFonts w:ascii="Arial" w:hAnsi="Arial" w:cs="Arial"/>
          <w:b/>
        </w:rPr>
        <w:t xml:space="preserve"> </w:t>
      </w:r>
    </w:p>
    <w:p w:rsidR="00DC41FE" w:rsidRPr="00A45310" w:rsidRDefault="00DC41FE" w:rsidP="00DC41FE">
      <w:pPr>
        <w:rPr>
          <w:rFonts w:ascii="Arial" w:hAnsi="Arial" w:cs="Arial"/>
          <w:szCs w:val="24"/>
        </w:rPr>
      </w:pPr>
    </w:p>
    <w:tbl>
      <w:tblPr>
        <w:tblW w:w="9284" w:type="dxa"/>
        <w:tblLayout w:type="fixed"/>
        <w:tblCellMar>
          <w:left w:w="70" w:type="dxa"/>
          <w:right w:w="70" w:type="dxa"/>
        </w:tblCellMar>
        <w:tblLook w:val="0000" w:firstRow="0" w:lastRow="0" w:firstColumn="0" w:lastColumn="0" w:noHBand="0" w:noVBand="0"/>
      </w:tblPr>
      <w:tblGrid>
        <w:gridCol w:w="3189"/>
        <w:gridCol w:w="3685"/>
        <w:gridCol w:w="2387"/>
        <w:gridCol w:w="23"/>
      </w:tblGrid>
      <w:tr w:rsidR="00DC41FE" w:rsidRPr="00B42174" w:rsidTr="000E59B3">
        <w:tblPrEx>
          <w:tblCellMar>
            <w:top w:w="0" w:type="dxa"/>
            <w:bottom w:w="0" w:type="dxa"/>
          </w:tblCellMar>
        </w:tblPrEx>
        <w:tc>
          <w:tcPr>
            <w:tcW w:w="3189" w:type="dxa"/>
          </w:tcPr>
          <w:p w:rsidR="00DC41FE" w:rsidRPr="00B42174" w:rsidRDefault="00DC41FE" w:rsidP="000E59B3">
            <w:pPr>
              <w:rPr>
                <w:szCs w:val="24"/>
              </w:rPr>
            </w:pPr>
            <w:r>
              <w:rPr>
                <w:rFonts w:ascii="Arial" w:hAnsi="Arial" w:cs="Arial"/>
                <w:b/>
                <w:szCs w:val="24"/>
              </w:rPr>
              <w:t>PK</w:t>
            </w:r>
            <w:r w:rsidRPr="00B42174">
              <w:rPr>
                <w:rFonts w:ascii="Arial" w:hAnsi="Arial" w:cs="Arial"/>
                <w:b/>
                <w:szCs w:val="24"/>
              </w:rPr>
              <w:t xml:space="preserve">-sak </w:t>
            </w:r>
            <w:r>
              <w:rPr>
                <w:rFonts w:ascii="Arial" w:hAnsi="Arial" w:cs="Arial"/>
                <w:b/>
                <w:szCs w:val="24"/>
              </w:rPr>
              <w:t>3</w:t>
            </w:r>
            <w:r w:rsidRPr="00B42174">
              <w:rPr>
                <w:rFonts w:ascii="Arial" w:hAnsi="Arial" w:cs="Arial"/>
                <w:b/>
                <w:szCs w:val="24"/>
              </w:rPr>
              <w:t>/</w:t>
            </w:r>
            <w:r>
              <w:rPr>
                <w:rFonts w:ascii="Arial" w:hAnsi="Arial" w:cs="Arial"/>
                <w:b/>
                <w:szCs w:val="24"/>
              </w:rPr>
              <w:t>13</w:t>
            </w:r>
          </w:p>
        </w:tc>
        <w:tc>
          <w:tcPr>
            <w:tcW w:w="3685" w:type="dxa"/>
          </w:tcPr>
          <w:p w:rsidR="00DC41FE" w:rsidRPr="00B42174" w:rsidRDefault="00DC41FE" w:rsidP="000E59B3">
            <w:pPr>
              <w:rPr>
                <w:szCs w:val="24"/>
              </w:rPr>
            </w:pPr>
            <w:r>
              <w:rPr>
                <w:rFonts w:ascii="Arial" w:hAnsi="Arial" w:cs="Arial"/>
                <w:szCs w:val="24"/>
              </w:rPr>
              <w:t>13</w:t>
            </w:r>
            <w:r w:rsidRPr="00B42174">
              <w:rPr>
                <w:rFonts w:ascii="Arial" w:hAnsi="Arial" w:cs="Arial"/>
                <w:szCs w:val="24"/>
              </w:rPr>
              <w:t>/</w:t>
            </w:r>
            <w:r>
              <w:rPr>
                <w:rFonts w:ascii="Arial" w:hAnsi="Arial" w:cs="Arial"/>
                <w:szCs w:val="24"/>
              </w:rPr>
              <w:t>723</w:t>
            </w:r>
          </w:p>
        </w:tc>
        <w:tc>
          <w:tcPr>
            <w:tcW w:w="2410" w:type="dxa"/>
            <w:gridSpan w:val="2"/>
          </w:tcPr>
          <w:p w:rsidR="00DC41FE" w:rsidRPr="00B42174" w:rsidRDefault="00DC41FE" w:rsidP="000E59B3">
            <w:pPr>
              <w:rPr>
                <w:rFonts w:ascii="Arial" w:hAnsi="Arial" w:cs="Arial"/>
                <w:szCs w:val="24"/>
              </w:rPr>
            </w:pPr>
          </w:p>
        </w:tc>
      </w:tr>
      <w:tr w:rsidR="00DC41FE" w:rsidRPr="00B42174" w:rsidTr="000E59B3">
        <w:tblPrEx>
          <w:tblCellMar>
            <w:top w:w="0" w:type="dxa"/>
            <w:bottom w:w="0" w:type="dxa"/>
          </w:tblCellMar>
        </w:tblPrEx>
        <w:trPr>
          <w:gridAfter w:val="1"/>
          <w:wAfter w:w="23" w:type="dxa"/>
        </w:trPr>
        <w:tc>
          <w:tcPr>
            <w:tcW w:w="9261" w:type="dxa"/>
            <w:gridSpan w:val="3"/>
          </w:tcPr>
          <w:p w:rsidR="00DC41FE" w:rsidRPr="00B42174" w:rsidRDefault="00DC41FE" w:rsidP="000E59B3">
            <w:pPr>
              <w:rPr>
                <w:b/>
                <w:szCs w:val="24"/>
              </w:rPr>
            </w:pPr>
            <w:r>
              <w:rPr>
                <w:rFonts w:ascii="Arial" w:hAnsi="Arial" w:cs="Arial"/>
                <w:b/>
                <w:szCs w:val="24"/>
              </w:rPr>
              <w:t>ÅS DEMENSSENTER - VALG AV SKISSEPROSJEKT</w:t>
            </w:r>
            <w:r w:rsidRPr="00B42174">
              <w:rPr>
                <w:rFonts w:ascii="Arial" w:hAnsi="Arial" w:cs="Arial"/>
                <w:b/>
                <w:szCs w:val="24"/>
              </w:rPr>
              <w:t xml:space="preserve"> </w:t>
            </w:r>
            <w:r>
              <w:rPr>
                <w:rFonts w:ascii="Arial" w:hAnsi="Arial" w:cs="Arial"/>
                <w:b/>
                <w:szCs w:val="24"/>
              </w:rPr>
              <w:t>- NY BEHANDLING</w:t>
            </w:r>
          </w:p>
        </w:tc>
      </w:tr>
    </w:tbl>
    <w:p w:rsidR="00DC41FE" w:rsidRPr="006F0ACE" w:rsidRDefault="00DC41FE" w:rsidP="00DC41FE">
      <w:pPr>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3189"/>
        <w:gridCol w:w="3685"/>
        <w:gridCol w:w="2387"/>
        <w:gridCol w:w="23"/>
      </w:tblGrid>
      <w:tr w:rsidR="00DC41FE" w:rsidRPr="00B42174" w:rsidTr="000E59B3">
        <w:tblPrEx>
          <w:tblCellMar>
            <w:top w:w="0" w:type="dxa"/>
            <w:bottom w:w="0" w:type="dxa"/>
          </w:tblCellMar>
        </w:tblPrEx>
        <w:tc>
          <w:tcPr>
            <w:tcW w:w="3189" w:type="dxa"/>
          </w:tcPr>
          <w:p w:rsidR="00DC41FE" w:rsidRPr="00B42174" w:rsidRDefault="00DC41FE" w:rsidP="000E59B3">
            <w:pPr>
              <w:rPr>
                <w:szCs w:val="24"/>
              </w:rPr>
            </w:pPr>
            <w:r>
              <w:rPr>
                <w:rFonts w:ascii="Arial" w:hAnsi="Arial" w:cs="Arial"/>
                <w:b/>
                <w:szCs w:val="24"/>
              </w:rPr>
              <w:t>PK</w:t>
            </w:r>
            <w:r w:rsidRPr="00B42174">
              <w:rPr>
                <w:rFonts w:ascii="Arial" w:hAnsi="Arial" w:cs="Arial"/>
                <w:b/>
                <w:szCs w:val="24"/>
              </w:rPr>
              <w:t xml:space="preserve">-sak </w:t>
            </w:r>
            <w:r>
              <w:rPr>
                <w:rFonts w:ascii="Arial" w:hAnsi="Arial" w:cs="Arial"/>
                <w:b/>
                <w:szCs w:val="24"/>
              </w:rPr>
              <w:t>4</w:t>
            </w:r>
            <w:r w:rsidRPr="00B42174">
              <w:rPr>
                <w:rFonts w:ascii="Arial" w:hAnsi="Arial" w:cs="Arial"/>
                <w:b/>
                <w:szCs w:val="24"/>
              </w:rPr>
              <w:t>/</w:t>
            </w:r>
            <w:r>
              <w:rPr>
                <w:rFonts w:ascii="Arial" w:hAnsi="Arial" w:cs="Arial"/>
                <w:b/>
                <w:szCs w:val="24"/>
              </w:rPr>
              <w:t>13</w:t>
            </w:r>
          </w:p>
        </w:tc>
        <w:tc>
          <w:tcPr>
            <w:tcW w:w="3685" w:type="dxa"/>
          </w:tcPr>
          <w:p w:rsidR="00DC41FE" w:rsidRPr="00B42174" w:rsidRDefault="00DC41FE" w:rsidP="000E59B3">
            <w:pPr>
              <w:rPr>
                <w:szCs w:val="24"/>
              </w:rPr>
            </w:pPr>
            <w:r>
              <w:rPr>
                <w:rFonts w:ascii="Arial" w:hAnsi="Arial" w:cs="Arial"/>
                <w:szCs w:val="24"/>
              </w:rPr>
              <w:t>13</w:t>
            </w:r>
            <w:r w:rsidRPr="00B42174">
              <w:rPr>
                <w:rFonts w:ascii="Arial" w:hAnsi="Arial" w:cs="Arial"/>
                <w:szCs w:val="24"/>
              </w:rPr>
              <w:t>/</w:t>
            </w:r>
            <w:r>
              <w:rPr>
                <w:rFonts w:ascii="Arial" w:hAnsi="Arial" w:cs="Arial"/>
                <w:szCs w:val="24"/>
              </w:rPr>
              <w:t>1146</w:t>
            </w:r>
          </w:p>
        </w:tc>
        <w:tc>
          <w:tcPr>
            <w:tcW w:w="2410" w:type="dxa"/>
            <w:gridSpan w:val="2"/>
          </w:tcPr>
          <w:p w:rsidR="00DC41FE" w:rsidRPr="00B42174" w:rsidRDefault="00DC41FE" w:rsidP="000E59B3">
            <w:pPr>
              <w:rPr>
                <w:rFonts w:ascii="Arial" w:hAnsi="Arial" w:cs="Arial"/>
                <w:szCs w:val="24"/>
              </w:rPr>
            </w:pPr>
          </w:p>
        </w:tc>
      </w:tr>
      <w:tr w:rsidR="00DC41FE" w:rsidRPr="00B42174" w:rsidTr="000E59B3">
        <w:tblPrEx>
          <w:tblCellMar>
            <w:top w:w="0" w:type="dxa"/>
            <w:bottom w:w="0" w:type="dxa"/>
          </w:tblCellMar>
        </w:tblPrEx>
        <w:trPr>
          <w:gridAfter w:val="1"/>
          <w:wAfter w:w="23" w:type="dxa"/>
        </w:trPr>
        <w:tc>
          <w:tcPr>
            <w:tcW w:w="9261" w:type="dxa"/>
            <w:gridSpan w:val="3"/>
          </w:tcPr>
          <w:p w:rsidR="00DC41FE" w:rsidRDefault="00DC41FE" w:rsidP="000E59B3">
            <w:pPr>
              <w:rPr>
                <w:rFonts w:ascii="Arial" w:hAnsi="Arial" w:cs="Arial"/>
                <w:b/>
                <w:szCs w:val="24"/>
              </w:rPr>
            </w:pPr>
            <w:r>
              <w:rPr>
                <w:rFonts w:ascii="Arial" w:hAnsi="Arial" w:cs="Arial"/>
                <w:b/>
                <w:szCs w:val="24"/>
              </w:rPr>
              <w:t xml:space="preserve">SOLBERG </w:t>
            </w:r>
            <w:proofErr w:type="gramStart"/>
            <w:r>
              <w:rPr>
                <w:rFonts w:ascii="Arial" w:hAnsi="Arial" w:cs="Arial"/>
                <w:b/>
                <w:szCs w:val="24"/>
              </w:rPr>
              <w:t>SKOLE  -</w:t>
            </w:r>
            <w:proofErr w:type="gramEnd"/>
            <w:r>
              <w:rPr>
                <w:rFonts w:ascii="Arial" w:hAnsi="Arial" w:cs="Arial"/>
                <w:b/>
                <w:szCs w:val="24"/>
              </w:rPr>
              <w:t xml:space="preserve"> TOTALRENOVERING OG UTBYGGING</w:t>
            </w:r>
            <w:r w:rsidRPr="00B42174">
              <w:rPr>
                <w:rFonts w:ascii="Arial" w:hAnsi="Arial" w:cs="Arial"/>
                <w:b/>
                <w:szCs w:val="24"/>
              </w:rPr>
              <w:t xml:space="preserve"> </w:t>
            </w:r>
          </w:p>
          <w:p w:rsidR="00DC41FE" w:rsidRPr="00B42174" w:rsidRDefault="00DC41FE" w:rsidP="000E59B3">
            <w:pPr>
              <w:rPr>
                <w:b/>
                <w:szCs w:val="24"/>
              </w:rPr>
            </w:pPr>
            <w:r>
              <w:rPr>
                <w:rFonts w:ascii="Arial" w:hAnsi="Arial" w:cs="Arial"/>
                <w:b/>
                <w:szCs w:val="24"/>
              </w:rPr>
              <w:t>GODKJENNING AV ROMPROGRAM MED KALKYLE</w:t>
            </w:r>
          </w:p>
        </w:tc>
      </w:tr>
    </w:tbl>
    <w:p w:rsidR="00DC41FE" w:rsidRPr="006F0ACE" w:rsidRDefault="00DC41FE" w:rsidP="00DC41FE">
      <w:pPr>
        <w:rPr>
          <w:rFonts w:ascii="Arial" w:hAnsi="Arial" w:cs="Arial"/>
        </w:rPr>
      </w:pPr>
    </w:p>
    <w:p w:rsidR="00DC41FE" w:rsidRPr="00A7501D" w:rsidRDefault="00DC41FE" w:rsidP="00DC41FE">
      <w:pPr>
        <w:rPr>
          <w:rFonts w:ascii="Arial" w:hAnsi="Arial" w:cs="Arial"/>
          <w:b/>
          <w:szCs w:val="24"/>
        </w:rPr>
      </w:pPr>
      <w:r w:rsidRPr="00A7501D">
        <w:rPr>
          <w:rFonts w:ascii="Arial" w:hAnsi="Arial" w:cs="Arial"/>
          <w:b/>
          <w:szCs w:val="24"/>
        </w:rPr>
        <w:t>EVENTUELT</w:t>
      </w:r>
    </w:p>
    <w:p w:rsidR="00DC41FE" w:rsidRPr="00A45310" w:rsidRDefault="00DC41FE" w:rsidP="00DC41FE">
      <w:pPr>
        <w:rPr>
          <w:rFonts w:ascii="Arial" w:hAnsi="Arial" w:cs="Arial"/>
          <w:b/>
          <w:szCs w:val="24"/>
        </w:rPr>
      </w:pPr>
    </w:p>
    <w:p w:rsidR="00DC41FE" w:rsidRPr="00A45310" w:rsidRDefault="00DC41FE" w:rsidP="00DC41FE">
      <w:pPr>
        <w:rPr>
          <w:rFonts w:ascii="Arial" w:hAnsi="Arial" w:cs="Arial"/>
          <w:b/>
          <w:szCs w:val="24"/>
        </w:rPr>
      </w:pPr>
    </w:p>
    <w:p w:rsidR="00DC41FE" w:rsidRPr="00A45310" w:rsidRDefault="00DC41FE" w:rsidP="00DC41FE">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04"/>
      </w:tblGrid>
      <w:tr w:rsidR="00DC41FE" w:rsidRPr="007042EF" w:rsidTr="000E59B3">
        <w:trPr>
          <w:trHeight w:val="1257"/>
        </w:trPr>
        <w:tc>
          <w:tcPr>
            <w:tcW w:w="2235" w:type="dxa"/>
            <w:shd w:val="clear" w:color="auto" w:fill="auto"/>
          </w:tcPr>
          <w:p w:rsidR="00DC41FE" w:rsidRPr="007042EF" w:rsidRDefault="00DC41FE" w:rsidP="000E59B3">
            <w:pPr>
              <w:rPr>
                <w:rFonts w:ascii="Arial" w:hAnsi="Arial" w:cs="Arial"/>
                <w:b/>
                <w:sz w:val="22"/>
                <w:szCs w:val="22"/>
              </w:rPr>
            </w:pPr>
            <w:r w:rsidRPr="007042EF">
              <w:rPr>
                <w:rFonts w:ascii="Arial" w:hAnsi="Arial" w:cs="Arial"/>
                <w:b/>
                <w:sz w:val="22"/>
                <w:szCs w:val="22"/>
              </w:rPr>
              <w:t xml:space="preserve">Ås, </w:t>
            </w:r>
            <w:r>
              <w:rPr>
                <w:rFonts w:ascii="Arial" w:hAnsi="Arial" w:cs="Arial"/>
                <w:b/>
                <w:sz w:val="22"/>
                <w:szCs w:val="22"/>
              </w:rPr>
              <w:t>03.05.13</w:t>
            </w:r>
          </w:p>
          <w:p w:rsidR="00DC41FE" w:rsidRPr="007042EF" w:rsidRDefault="00DC41FE" w:rsidP="000E59B3">
            <w:pPr>
              <w:jc w:val="center"/>
              <w:rPr>
                <w:rFonts w:ascii="Arial" w:hAnsi="Arial" w:cs="Arial"/>
                <w:b/>
                <w:sz w:val="22"/>
                <w:szCs w:val="22"/>
              </w:rPr>
            </w:pPr>
          </w:p>
          <w:p w:rsidR="00DC41FE" w:rsidRPr="007042EF" w:rsidRDefault="00DC41FE" w:rsidP="000E59B3">
            <w:pPr>
              <w:jc w:val="center"/>
              <w:rPr>
                <w:rFonts w:ascii="Arial" w:hAnsi="Arial" w:cs="Arial"/>
                <w:b/>
                <w:sz w:val="22"/>
                <w:szCs w:val="22"/>
              </w:rPr>
            </w:pPr>
          </w:p>
          <w:p w:rsidR="00DC41FE" w:rsidRPr="007042EF" w:rsidRDefault="00DC41FE" w:rsidP="000E59B3">
            <w:pPr>
              <w:rPr>
                <w:rFonts w:ascii="Arial" w:hAnsi="Arial" w:cs="Arial"/>
                <w:b/>
                <w:sz w:val="22"/>
                <w:szCs w:val="22"/>
              </w:rPr>
            </w:pPr>
            <w:r>
              <w:rPr>
                <w:rFonts w:ascii="Arial" w:hAnsi="Arial" w:cs="Arial"/>
                <w:b/>
                <w:sz w:val="22"/>
                <w:szCs w:val="22"/>
              </w:rPr>
              <w:t>Olav Skage</w:t>
            </w:r>
          </w:p>
          <w:p w:rsidR="00DC41FE" w:rsidRPr="007042EF" w:rsidRDefault="00DC41FE" w:rsidP="000E59B3">
            <w:pPr>
              <w:rPr>
                <w:rFonts w:ascii="Arial" w:hAnsi="Arial" w:cs="Arial"/>
                <w:sz w:val="22"/>
                <w:szCs w:val="22"/>
              </w:rPr>
            </w:pPr>
            <w:r>
              <w:rPr>
                <w:rFonts w:ascii="Arial" w:hAnsi="Arial" w:cs="Arial"/>
                <w:b/>
                <w:sz w:val="22"/>
                <w:szCs w:val="22"/>
              </w:rPr>
              <w:t>Leder</w:t>
            </w:r>
          </w:p>
        </w:tc>
        <w:tc>
          <w:tcPr>
            <w:tcW w:w="7104" w:type="dxa"/>
            <w:shd w:val="clear" w:color="auto" w:fill="auto"/>
          </w:tcPr>
          <w:p w:rsidR="00DC41FE" w:rsidRDefault="00DC41FE" w:rsidP="000E59B3">
            <w:pPr>
              <w:rPr>
                <w:rFonts w:ascii="Arial" w:hAnsi="Arial" w:cs="Arial"/>
                <w:b/>
                <w:sz w:val="22"/>
                <w:szCs w:val="22"/>
              </w:rPr>
            </w:pPr>
            <w:r w:rsidRPr="007042EF">
              <w:rPr>
                <w:rFonts w:ascii="Arial" w:hAnsi="Arial" w:cs="Arial"/>
                <w:b/>
                <w:sz w:val="22"/>
                <w:szCs w:val="22"/>
              </w:rPr>
              <w:t>Eventuelt forfal</w:t>
            </w:r>
            <w:r>
              <w:rPr>
                <w:rFonts w:ascii="Arial" w:hAnsi="Arial" w:cs="Arial"/>
                <w:b/>
                <w:sz w:val="22"/>
                <w:szCs w:val="22"/>
              </w:rPr>
              <w:t xml:space="preserve">l eller inhabilitet meldes på </w:t>
            </w:r>
            <w:r w:rsidRPr="007042EF">
              <w:rPr>
                <w:rFonts w:ascii="Arial" w:hAnsi="Arial" w:cs="Arial"/>
                <w:b/>
                <w:sz w:val="22"/>
                <w:szCs w:val="22"/>
              </w:rPr>
              <w:t xml:space="preserve">tlf. 64 96 </w:t>
            </w:r>
            <w:r>
              <w:rPr>
                <w:rFonts w:ascii="Arial" w:hAnsi="Arial" w:cs="Arial"/>
                <w:b/>
                <w:sz w:val="22"/>
                <w:szCs w:val="22"/>
              </w:rPr>
              <w:t>24 43</w:t>
            </w:r>
            <w:r w:rsidRPr="007042EF">
              <w:rPr>
                <w:rFonts w:ascii="Arial" w:hAnsi="Arial" w:cs="Arial"/>
                <w:b/>
                <w:sz w:val="22"/>
                <w:szCs w:val="22"/>
              </w:rPr>
              <w:t xml:space="preserve"> eller </w:t>
            </w:r>
          </w:p>
          <w:p w:rsidR="00DC41FE" w:rsidRPr="007042EF" w:rsidRDefault="00DC41FE" w:rsidP="000E59B3">
            <w:pPr>
              <w:rPr>
                <w:rFonts w:ascii="Arial" w:hAnsi="Arial" w:cs="Arial"/>
                <w:b/>
                <w:sz w:val="22"/>
                <w:szCs w:val="22"/>
              </w:rPr>
            </w:pPr>
            <w:r w:rsidRPr="007042EF">
              <w:rPr>
                <w:rFonts w:ascii="Arial" w:hAnsi="Arial" w:cs="Arial"/>
                <w:b/>
                <w:sz w:val="22"/>
                <w:szCs w:val="22"/>
              </w:rPr>
              <w:t xml:space="preserve">e-post </w:t>
            </w:r>
            <w:hyperlink r:id="rId7" w:history="1">
              <w:r w:rsidRPr="007042EF">
                <w:rPr>
                  <w:rStyle w:val="Hyperkobling"/>
                  <w:rFonts w:ascii="Arial" w:hAnsi="Arial" w:cs="Arial"/>
                  <w:b/>
                  <w:sz w:val="22"/>
                  <w:szCs w:val="22"/>
                </w:rPr>
                <w:t>politisk.sekretariat@as.kommune.no</w:t>
              </w:r>
            </w:hyperlink>
            <w:r w:rsidRPr="007042EF">
              <w:rPr>
                <w:rFonts w:ascii="Arial" w:hAnsi="Arial" w:cs="Arial"/>
                <w:b/>
                <w:sz w:val="22"/>
                <w:szCs w:val="22"/>
              </w:rPr>
              <w:t xml:space="preserve">.  </w:t>
            </w:r>
          </w:p>
          <w:p w:rsidR="00DC41FE" w:rsidRPr="007042EF" w:rsidRDefault="00DC41FE" w:rsidP="000E59B3">
            <w:pPr>
              <w:rPr>
                <w:rFonts w:ascii="Arial" w:hAnsi="Arial" w:cs="Arial"/>
                <w:sz w:val="22"/>
                <w:szCs w:val="22"/>
              </w:rPr>
            </w:pPr>
            <w:r w:rsidRPr="007042EF">
              <w:rPr>
                <w:rFonts w:ascii="Arial" w:hAnsi="Arial" w:cs="Arial"/>
                <w:sz w:val="22"/>
                <w:szCs w:val="22"/>
              </w:rPr>
              <w:t xml:space="preserve">(Det sendes personlig svar på mottak av e-post. Telefonbeskjed </w:t>
            </w:r>
          </w:p>
          <w:p w:rsidR="00DC41FE" w:rsidRPr="007042EF" w:rsidRDefault="00DC41FE" w:rsidP="000E59B3">
            <w:pPr>
              <w:rPr>
                <w:rFonts w:ascii="Arial" w:hAnsi="Arial" w:cs="Arial"/>
                <w:sz w:val="22"/>
                <w:szCs w:val="22"/>
              </w:rPr>
            </w:pPr>
            <w:r w:rsidRPr="007042EF">
              <w:rPr>
                <w:rFonts w:ascii="Arial" w:hAnsi="Arial" w:cs="Arial"/>
                <w:sz w:val="22"/>
                <w:szCs w:val="22"/>
              </w:rPr>
              <w:t xml:space="preserve">må gis dersom svar ikke er mottatt innen rimelig tid). </w:t>
            </w:r>
          </w:p>
          <w:p w:rsidR="00DC41FE" w:rsidRPr="007042EF" w:rsidRDefault="00DC41FE" w:rsidP="000E59B3">
            <w:pPr>
              <w:rPr>
                <w:rFonts w:ascii="Arial" w:hAnsi="Arial" w:cs="Arial"/>
                <w:b/>
                <w:sz w:val="22"/>
                <w:szCs w:val="22"/>
              </w:rPr>
            </w:pPr>
            <w:r w:rsidRPr="007042EF">
              <w:rPr>
                <w:rFonts w:ascii="Arial" w:hAnsi="Arial" w:cs="Arial"/>
                <w:b/>
                <w:sz w:val="22"/>
                <w:szCs w:val="22"/>
              </w:rPr>
              <w:t>Varamedlemmer møter etter nærmere avtale.</w:t>
            </w:r>
          </w:p>
        </w:tc>
      </w:tr>
    </w:tbl>
    <w:p w:rsidR="00DC41FE" w:rsidRDefault="00DC41FE" w:rsidP="00DC41FE">
      <w:pPr>
        <w:rPr>
          <w:rFonts w:ascii="Arial" w:hAnsi="Arial" w:cs="Arial"/>
          <w:b/>
        </w:rPr>
        <w:sectPr w:rsidR="00DC41FE" w:rsidSect="00DC41FE">
          <w:headerReference w:type="first" r:id="rId8"/>
          <w:pgSz w:w="11907" w:h="16840" w:code="9"/>
          <w:pgMar w:top="1440" w:right="1344" w:bottom="1440" w:left="1440" w:header="708" w:footer="708" w:gutter="0"/>
          <w:cols w:space="708"/>
          <w:noEndnote/>
          <w:titlePg/>
        </w:sectPr>
      </w:pPr>
    </w:p>
    <w:p w:rsidR="00DC41FE" w:rsidRPr="00EF03A0" w:rsidRDefault="00DC41FE" w:rsidP="00DC41FE">
      <w:pPr>
        <w:rPr>
          <w:rFonts w:ascii="Arial" w:hAnsi="Arial" w:cs="Arial"/>
          <w:b/>
        </w:rPr>
      </w:pPr>
    </w:p>
    <w:p w:rsidR="00DC41FE" w:rsidRPr="00EF03A0" w:rsidRDefault="00DC41FE" w:rsidP="00DC41FE">
      <w:pPr>
        <w:rPr>
          <w:rFonts w:ascii="Arial" w:hAnsi="Arial" w:cs="Arial"/>
          <w:b/>
        </w:rPr>
      </w:pPr>
      <w:r>
        <w:rPr>
          <w:rFonts w:ascii="Arial" w:hAnsi="Arial" w:cs="Arial"/>
          <w:b/>
        </w:rPr>
        <w:t>PK-</w:t>
      </w:r>
      <w:r w:rsidRPr="00EF03A0">
        <w:rPr>
          <w:rFonts w:ascii="Arial" w:hAnsi="Arial" w:cs="Arial"/>
          <w:b/>
        </w:rPr>
        <w:t xml:space="preserve">sak </w:t>
      </w:r>
      <w:r>
        <w:rPr>
          <w:rFonts w:ascii="Arial" w:hAnsi="Arial" w:cs="Arial"/>
          <w:b/>
        </w:rPr>
        <w:t>3</w:t>
      </w:r>
      <w:r w:rsidRPr="00EF03A0">
        <w:rPr>
          <w:rFonts w:ascii="Arial" w:hAnsi="Arial" w:cs="Arial"/>
          <w:b/>
        </w:rPr>
        <w:t>/</w:t>
      </w:r>
      <w:r>
        <w:rPr>
          <w:rFonts w:ascii="Arial" w:hAnsi="Arial" w:cs="Arial"/>
          <w:b/>
        </w:rPr>
        <w:t>13</w:t>
      </w:r>
    </w:p>
    <w:p w:rsidR="00DC41FE" w:rsidRPr="00EF03A0" w:rsidRDefault="00DC41FE" w:rsidP="00DC41FE">
      <w:pPr>
        <w:rPr>
          <w:rFonts w:ascii="Arial" w:hAnsi="Arial" w:cs="Arial"/>
          <w:b/>
        </w:rPr>
      </w:pPr>
      <w:r>
        <w:rPr>
          <w:rFonts w:ascii="Arial" w:hAnsi="Arial" w:cs="Arial"/>
          <w:b/>
        </w:rPr>
        <w:t>ÅS DEMENSSENTER - VALG AV SKISSEPROSJEKT</w:t>
      </w:r>
    </w:p>
    <w:p w:rsidR="00DC41FE" w:rsidRPr="00EF03A0" w:rsidRDefault="00DC41FE" w:rsidP="00DC41FE">
      <w:pPr>
        <w:rPr>
          <w:rFonts w:ascii="Arial" w:hAnsi="Arial" w:cs="Arial"/>
          <w:b/>
        </w:rPr>
      </w:pPr>
      <w:r>
        <w:rPr>
          <w:rFonts w:ascii="Arial" w:hAnsi="Arial" w:cs="Arial"/>
          <w:b/>
        </w:rPr>
        <w:t>NY BEHANDLING</w:t>
      </w:r>
    </w:p>
    <w:p w:rsidR="00DC41FE" w:rsidRDefault="00DC41FE" w:rsidP="00DC41FE"/>
    <w:tbl>
      <w:tblPr>
        <w:tblW w:w="9285"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1488"/>
        <w:gridCol w:w="3402"/>
        <w:gridCol w:w="850"/>
        <w:gridCol w:w="1283"/>
        <w:gridCol w:w="65"/>
        <w:gridCol w:w="840"/>
        <w:gridCol w:w="1357"/>
      </w:tblGrid>
      <w:tr w:rsidR="00DC41FE" w:rsidTr="000E59B3">
        <w:tblPrEx>
          <w:tblCellMar>
            <w:top w:w="0" w:type="dxa"/>
            <w:bottom w:w="0" w:type="dxa"/>
          </w:tblCellMar>
        </w:tblPrEx>
        <w:tc>
          <w:tcPr>
            <w:tcW w:w="1488" w:type="dxa"/>
            <w:tcBorders>
              <w:top w:val="nil"/>
              <w:bottom w:val="single" w:sz="6" w:space="0" w:color="auto"/>
            </w:tcBorders>
          </w:tcPr>
          <w:p w:rsidR="00DC41FE" w:rsidRPr="00EF03A0" w:rsidRDefault="00DC41FE" w:rsidP="000E59B3">
            <w:pPr>
              <w:ind w:right="-70"/>
              <w:rPr>
                <w:rFonts w:ascii="Arial" w:hAnsi="Arial" w:cs="Arial"/>
                <w:sz w:val="20"/>
              </w:rPr>
            </w:pPr>
            <w:r w:rsidRPr="00EF03A0">
              <w:rPr>
                <w:rFonts w:ascii="Arial" w:hAnsi="Arial" w:cs="Arial"/>
                <w:sz w:val="20"/>
              </w:rPr>
              <w:t xml:space="preserve">Saksbehandler: </w:t>
            </w:r>
          </w:p>
        </w:tc>
        <w:tc>
          <w:tcPr>
            <w:tcW w:w="3402" w:type="dxa"/>
            <w:tcBorders>
              <w:top w:val="nil"/>
              <w:bottom w:val="single" w:sz="6" w:space="0" w:color="auto"/>
            </w:tcBorders>
          </w:tcPr>
          <w:p w:rsidR="00DC41FE" w:rsidRPr="00EF03A0" w:rsidRDefault="00DC41FE" w:rsidP="000E59B3">
            <w:pPr>
              <w:rPr>
                <w:rFonts w:ascii="Arial" w:hAnsi="Arial" w:cs="Arial"/>
                <w:sz w:val="20"/>
              </w:rPr>
            </w:pPr>
            <w:r>
              <w:rPr>
                <w:rFonts w:ascii="Arial" w:hAnsi="Arial" w:cs="Arial"/>
                <w:sz w:val="20"/>
              </w:rPr>
              <w:t>Ole Harald Aarseth</w:t>
            </w:r>
          </w:p>
        </w:tc>
        <w:tc>
          <w:tcPr>
            <w:tcW w:w="850" w:type="dxa"/>
            <w:tcBorders>
              <w:top w:val="nil"/>
              <w:bottom w:val="single" w:sz="6" w:space="0" w:color="auto"/>
            </w:tcBorders>
          </w:tcPr>
          <w:p w:rsidR="00DC41FE" w:rsidRPr="00EF03A0" w:rsidRDefault="00DC41FE" w:rsidP="000E59B3">
            <w:pPr>
              <w:rPr>
                <w:rFonts w:ascii="Arial" w:hAnsi="Arial" w:cs="Arial"/>
                <w:sz w:val="20"/>
              </w:rPr>
            </w:pPr>
            <w:proofErr w:type="spellStart"/>
            <w:r w:rsidRPr="00EF03A0">
              <w:rPr>
                <w:rFonts w:ascii="Arial" w:hAnsi="Arial" w:cs="Arial"/>
                <w:sz w:val="20"/>
              </w:rPr>
              <w:t>Arkivnr</w:t>
            </w:r>
            <w:proofErr w:type="spellEnd"/>
            <w:r w:rsidRPr="00EF03A0">
              <w:rPr>
                <w:rFonts w:ascii="Arial" w:hAnsi="Arial" w:cs="Arial"/>
                <w:sz w:val="20"/>
              </w:rPr>
              <w:t>:</w:t>
            </w:r>
          </w:p>
        </w:tc>
        <w:tc>
          <w:tcPr>
            <w:tcW w:w="1283" w:type="dxa"/>
            <w:tcBorders>
              <w:top w:val="nil"/>
              <w:bottom w:val="single" w:sz="6" w:space="0" w:color="auto"/>
            </w:tcBorders>
          </w:tcPr>
          <w:p w:rsidR="00DC41FE" w:rsidRPr="00EF03A0" w:rsidRDefault="00DC41FE" w:rsidP="000E59B3">
            <w:pPr>
              <w:rPr>
                <w:rFonts w:ascii="Arial" w:hAnsi="Arial" w:cs="Arial"/>
                <w:sz w:val="20"/>
              </w:rPr>
            </w:pPr>
            <w:r>
              <w:rPr>
                <w:rFonts w:ascii="Arial" w:hAnsi="Arial" w:cs="Arial"/>
                <w:sz w:val="20"/>
              </w:rPr>
              <w:t>614</w:t>
            </w:r>
          </w:p>
        </w:tc>
        <w:tc>
          <w:tcPr>
            <w:tcW w:w="905" w:type="dxa"/>
            <w:gridSpan w:val="2"/>
            <w:tcBorders>
              <w:top w:val="nil"/>
              <w:bottom w:val="single" w:sz="6" w:space="0" w:color="auto"/>
            </w:tcBorders>
          </w:tcPr>
          <w:p w:rsidR="00DC41FE" w:rsidRDefault="00DC41FE" w:rsidP="000E59B3">
            <w:pPr>
              <w:rPr>
                <w:sz w:val="20"/>
              </w:rPr>
            </w:pPr>
            <w:proofErr w:type="spellStart"/>
            <w:r w:rsidRPr="0083544C">
              <w:rPr>
                <w:rFonts w:ascii="Arial" w:hAnsi="Arial" w:cs="Arial"/>
                <w:sz w:val="20"/>
              </w:rPr>
              <w:t>Sak</w:t>
            </w:r>
            <w:r>
              <w:rPr>
                <w:rFonts w:ascii="Arial" w:hAnsi="Arial" w:cs="Arial"/>
                <w:sz w:val="20"/>
              </w:rPr>
              <w:t>s</w:t>
            </w:r>
            <w:r w:rsidRPr="0083544C">
              <w:rPr>
                <w:rFonts w:ascii="Arial" w:hAnsi="Arial" w:cs="Arial"/>
                <w:sz w:val="20"/>
              </w:rPr>
              <w:t>nr</w:t>
            </w:r>
            <w:proofErr w:type="spellEnd"/>
            <w:r>
              <w:rPr>
                <w:sz w:val="20"/>
              </w:rPr>
              <w:t xml:space="preserve">.: </w:t>
            </w:r>
          </w:p>
        </w:tc>
        <w:tc>
          <w:tcPr>
            <w:tcW w:w="1357" w:type="dxa"/>
            <w:tcBorders>
              <w:top w:val="nil"/>
              <w:bottom w:val="single" w:sz="6" w:space="0" w:color="auto"/>
            </w:tcBorders>
          </w:tcPr>
          <w:p w:rsidR="00DC41FE" w:rsidRDefault="00DC41FE" w:rsidP="000E59B3">
            <w:pPr>
              <w:rPr>
                <w:sz w:val="20"/>
              </w:rPr>
            </w:pPr>
            <w:r>
              <w:rPr>
                <w:rFonts w:ascii="Arial" w:hAnsi="Arial" w:cs="Arial"/>
                <w:sz w:val="20"/>
              </w:rPr>
              <w:t>13</w:t>
            </w:r>
            <w:r w:rsidRPr="00EF03A0">
              <w:rPr>
                <w:rFonts w:ascii="Arial" w:hAnsi="Arial" w:cs="Arial"/>
                <w:sz w:val="20"/>
              </w:rPr>
              <w:t>/</w:t>
            </w:r>
            <w:r>
              <w:rPr>
                <w:rFonts w:ascii="Arial" w:hAnsi="Arial" w:cs="Arial"/>
                <w:sz w:val="20"/>
              </w:rPr>
              <w:t>723</w:t>
            </w:r>
          </w:p>
        </w:tc>
      </w:tr>
      <w:tr w:rsidR="00DC41FE" w:rsidTr="000E59B3">
        <w:tblPrEx>
          <w:tblBorders>
            <w:bottom w:val="none" w:sz="0" w:space="0" w:color="auto"/>
          </w:tblBorders>
          <w:tblCellMar>
            <w:top w:w="0" w:type="dxa"/>
            <w:bottom w:w="0" w:type="dxa"/>
          </w:tblCellMar>
        </w:tblPrEx>
        <w:tc>
          <w:tcPr>
            <w:tcW w:w="4890" w:type="dxa"/>
            <w:gridSpan w:val="2"/>
            <w:tcBorders>
              <w:top w:val="nil"/>
              <w:bottom w:val="single" w:sz="6" w:space="0" w:color="auto"/>
            </w:tcBorders>
          </w:tcPr>
          <w:p w:rsidR="00DC41FE" w:rsidRPr="00EF03A0" w:rsidRDefault="00DC41FE" w:rsidP="000E59B3">
            <w:pPr>
              <w:rPr>
                <w:rFonts w:ascii="Arial" w:hAnsi="Arial" w:cs="Arial"/>
                <w:b/>
                <w:sz w:val="20"/>
              </w:rPr>
            </w:pPr>
            <w:r w:rsidRPr="00EF03A0">
              <w:rPr>
                <w:rFonts w:ascii="Arial" w:hAnsi="Arial" w:cs="Arial"/>
                <w:b/>
                <w:sz w:val="20"/>
              </w:rPr>
              <w:t>Utvalg</w:t>
            </w:r>
          </w:p>
        </w:tc>
        <w:tc>
          <w:tcPr>
            <w:tcW w:w="2133" w:type="dxa"/>
            <w:gridSpan w:val="2"/>
            <w:tcBorders>
              <w:top w:val="nil"/>
              <w:bottom w:val="single" w:sz="6" w:space="0" w:color="auto"/>
            </w:tcBorders>
          </w:tcPr>
          <w:p w:rsidR="00DC41FE" w:rsidRPr="00EF03A0" w:rsidRDefault="00DC41FE" w:rsidP="000E59B3">
            <w:pPr>
              <w:rPr>
                <w:rFonts w:ascii="Arial" w:hAnsi="Arial" w:cs="Arial"/>
                <w:b/>
                <w:sz w:val="20"/>
              </w:rPr>
            </w:pPr>
            <w:r>
              <w:rPr>
                <w:rFonts w:ascii="Arial" w:hAnsi="Arial" w:cs="Arial"/>
                <w:b/>
                <w:sz w:val="20"/>
              </w:rPr>
              <w:t>Utv.</w:t>
            </w:r>
            <w:r w:rsidRPr="00EF03A0">
              <w:rPr>
                <w:rFonts w:ascii="Arial" w:hAnsi="Arial" w:cs="Arial"/>
                <w:b/>
                <w:sz w:val="20"/>
              </w:rPr>
              <w:t>nr</w:t>
            </w:r>
            <w:r>
              <w:rPr>
                <w:rFonts w:ascii="Arial" w:hAnsi="Arial" w:cs="Arial"/>
                <w:b/>
                <w:sz w:val="20"/>
              </w:rPr>
              <w:t>.</w:t>
            </w:r>
          </w:p>
        </w:tc>
        <w:tc>
          <w:tcPr>
            <w:tcW w:w="2262" w:type="dxa"/>
            <w:gridSpan w:val="3"/>
            <w:tcBorders>
              <w:top w:val="nil"/>
              <w:bottom w:val="single" w:sz="6" w:space="0" w:color="auto"/>
            </w:tcBorders>
          </w:tcPr>
          <w:p w:rsidR="00DC41FE" w:rsidRPr="00EF03A0" w:rsidRDefault="00DC41FE" w:rsidP="000E59B3">
            <w:pPr>
              <w:rPr>
                <w:rFonts w:ascii="Arial" w:hAnsi="Arial" w:cs="Arial"/>
                <w:b/>
                <w:sz w:val="20"/>
              </w:rPr>
            </w:pPr>
            <w:r w:rsidRPr="00EF03A0">
              <w:rPr>
                <w:rFonts w:ascii="Arial" w:hAnsi="Arial" w:cs="Arial"/>
                <w:b/>
                <w:sz w:val="20"/>
              </w:rPr>
              <w:t>Møtedato</w:t>
            </w:r>
          </w:p>
        </w:tc>
      </w:tr>
      <w:tr w:rsidR="00DC41FE" w:rsidTr="000E59B3">
        <w:tblPrEx>
          <w:tblBorders>
            <w:top w:val="none" w:sz="0" w:space="0" w:color="auto"/>
            <w:bottom w:val="none" w:sz="0" w:space="0" w:color="auto"/>
          </w:tblBorders>
          <w:tblCellMar>
            <w:top w:w="0" w:type="dxa"/>
            <w:bottom w:w="0" w:type="dxa"/>
          </w:tblCellMar>
        </w:tblPrEx>
        <w:tc>
          <w:tcPr>
            <w:tcW w:w="4890" w:type="dxa"/>
            <w:gridSpan w:val="2"/>
          </w:tcPr>
          <w:p w:rsidR="00DC41FE" w:rsidRPr="00636CDC" w:rsidRDefault="00DC41FE" w:rsidP="000E59B3">
            <w:pPr>
              <w:rPr>
                <w:rFonts w:ascii="Arial" w:hAnsi="Arial" w:cs="Arial"/>
                <w:sz w:val="20"/>
              </w:rPr>
            </w:pPr>
            <w:r>
              <w:rPr>
                <w:rFonts w:ascii="Arial" w:hAnsi="Arial" w:cs="Arial"/>
                <w:sz w:val="20"/>
              </w:rPr>
              <w:t>Plankomitéen</w:t>
            </w:r>
          </w:p>
        </w:tc>
        <w:tc>
          <w:tcPr>
            <w:tcW w:w="2198" w:type="dxa"/>
            <w:gridSpan w:val="3"/>
          </w:tcPr>
          <w:p w:rsidR="00DC41FE" w:rsidRDefault="00DC41FE" w:rsidP="000E59B3">
            <w:pPr>
              <w:rPr>
                <w:b/>
                <w:sz w:val="20"/>
              </w:rPr>
            </w:pPr>
            <w:r>
              <w:rPr>
                <w:rFonts w:ascii="Arial" w:hAnsi="Arial" w:cs="Arial"/>
                <w:sz w:val="20"/>
              </w:rPr>
              <w:t>1</w:t>
            </w:r>
            <w:r w:rsidRPr="00636CDC">
              <w:rPr>
                <w:rFonts w:ascii="Arial" w:hAnsi="Arial" w:cs="Arial"/>
                <w:sz w:val="20"/>
              </w:rPr>
              <w:t>/</w:t>
            </w:r>
            <w:r>
              <w:rPr>
                <w:rFonts w:ascii="Arial" w:hAnsi="Arial" w:cs="Arial"/>
                <w:sz w:val="20"/>
              </w:rPr>
              <w:t>13</w:t>
            </w:r>
          </w:p>
        </w:tc>
        <w:tc>
          <w:tcPr>
            <w:tcW w:w="2196" w:type="dxa"/>
            <w:gridSpan w:val="2"/>
          </w:tcPr>
          <w:p w:rsidR="00DC41FE" w:rsidRPr="00636CDC" w:rsidRDefault="00DC41FE" w:rsidP="000E59B3">
            <w:pPr>
              <w:rPr>
                <w:rFonts w:ascii="Arial" w:hAnsi="Arial" w:cs="Arial"/>
                <w:sz w:val="20"/>
              </w:rPr>
            </w:pPr>
            <w:r>
              <w:rPr>
                <w:rFonts w:ascii="Arial" w:hAnsi="Arial" w:cs="Arial"/>
                <w:sz w:val="20"/>
              </w:rPr>
              <w:t>10.04.2013</w:t>
            </w:r>
          </w:p>
        </w:tc>
      </w:tr>
    </w:tbl>
    <w:p w:rsidR="00DC41FE" w:rsidRDefault="00DC41FE" w:rsidP="00DC41FE">
      <w:pPr>
        <w:tabs>
          <w:tab w:val="left" w:pos="4678"/>
          <w:tab w:val="left" w:pos="7088"/>
        </w:tabs>
        <w:rPr>
          <w:sz w:val="20"/>
        </w:rPr>
      </w:pPr>
    </w:p>
    <w:tbl>
      <w:tblPr>
        <w:tblW w:w="0" w:type="auto"/>
        <w:tblLayout w:type="fixed"/>
        <w:tblCellMar>
          <w:left w:w="70" w:type="dxa"/>
          <w:right w:w="70" w:type="dxa"/>
        </w:tblCellMar>
        <w:tblLook w:val="0000" w:firstRow="0" w:lastRow="0" w:firstColumn="0" w:lastColumn="0" w:noHBand="0" w:noVBand="0"/>
      </w:tblPr>
      <w:tblGrid>
        <w:gridCol w:w="4890"/>
        <w:gridCol w:w="2198"/>
        <w:gridCol w:w="2196"/>
      </w:tblGrid>
      <w:tr w:rsidR="00DC41FE" w:rsidTr="000E59B3">
        <w:tblPrEx>
          <w:tblCellMar>
            <w:top w:w="0" w:type="dxa"/>
            <w:bottom w:w="0" w:type="dxa"/>
          </w:tblCellMar>
        </w:tblPrEx>
        <w:tc>
          <w:tcPr>
            <w:tcW w:w="4890" w:type="dxa"/>
          </w:tcPr>
          <w:p w:rsidR="00DC41FE" w:rsidRPr="00636CDC" w:rsidRDefault="00DC41FE" w:rsidP="000E59B3">
            <w:pPr>
              <w:rPr>
                <w:rFonts w:ascii="Arial" w:hAnsi="Arial" w:cs="Arial"/>
                <w:sz w:val="20"/>
              </w:rPr>
            </w:pPr>
            <w:r>
              <w:rPr>
                <w:rFonts w:ascii="Arial" w:hAnsi="Arial" w:cs="Arial"/>
                <w:sz w:val="20"/>
              </w:rPr>
              <w:t>Formannskapet</w:t>
            </w:r>
          </w:p>
        </w:tc>
        <w:tc>
          <w:tcPr>
            <w:tcW w:w="2198" w:type="dxa"/>
          </w:tcPr>
          <w:p w:rsidR="00DC41FE" w:rsidRDefault="00DC41FE" w:rsidP="000E59B3">
            <w:pPr>
              <w:rPr>
                <w:b/>
                <w:sz w:val="20"/>
              </w:rPr>
            </w:pPr>
            <w:r>
              <w:rPr>
                <w:rFonts w:ascii="Arial" w:hAnsi="Arial" w:cs="Arial"/>
                <w:sz w:val="20"/>
              </w:rPr>
              <w:t>25</w:t>
            </w:r>
            <w:r w:rsidRPr="00636CDC">
              <w:rPr>
                <w:rFonts w:ascii="Arial" w:hAnsi="Arial" w:cs="Arial"/>
                <w:sz w:val="20"/>
              </w:rPr>
              <w:t>/</w:t>
            </w:r>
            <w:r>
              <w:rPr>
                <w:rFonts w:ascii="Arial" w:hAnsi="Arial" w:cs="Arial"/>
                <w:sz w:val="20"/>
              </w:rPr>
              <w:t>13</w:t>
            </w:r>
          </w:p>
        </w:tc>
        <w:tc>
          <w:tcPr>
            <w:tcW w:w="2196" w:type="dxa"/>
          </w:tcPr>
          <w:p w:rsidR="00DC41FE" w:rsidRPr="00636CDC" w:rsidRDefault="00DC41FE" w:rsidP="000E59B3">
            <w:pPr>
              <w:rPr>
                <w:rFonts w:ascii="Arial" w:hAnsi="Arial" w:cs="Arial"/>
                <w:sz w:val="20"/>
              </w:rPr>
            </w:pPr>
            <w:proofErr w:type="gramStart"/>
            <w:r>
              <w:rPr>
                <w:rFonts w:ascii="Arial" w:hAnsi="Arial" w:cs="Arial"/>
                <w:sz w:val="20"/>
              </w:rPr>
              <w:t>17.04.2013</w:t>
            </w:r>
            <w:proofErr w:type="gramEnd"/>
          </w:p>
        </w:tc>
      </w:tr>
    </w:tbl>
    <w:p w:rsidR="00DC41FE" w:rsidRDefault="00DC41FE" w:rsidP="00DC41FE">
      <w:pPr>
        <w:tabs>
          <w:tab w:val="left" w:pos="4678"/>
          <w:tab w:val="left" w:pos="7088"/>
        </w:tabs>
        <w:rPr>
          <w:sz w:val="20"/>
        </w:rPr>
      </w:pPr>
    </w:p>
    <w:tbl>
      <w:tblPr>
        <w:tblW w:w="0" w:type="auto"/>
        <w:tblLayout w:type="fixed"/>
        <w:tblCellMar>
          <w:left w:w="70" w:type="dxa"/>
          <w:right w:w="70" w:type="dxa"/>
        </w:tblCellMar>
        <w:tblLook w:val="0000" w:firstRow="0" w:lastRow="0" w:firstColumn="0" w:lastColumn="0" w:noHBand="0" w:noVBand="0"/>
      </w:tblPr>
      <w:tblGrid>
        <w:gridCol w:w="4890"/>
        <w:gridCol w:w="2198"/>
        <w:gridCol w:w="2196"/>
      </w:tblGrid>
      <w:tr w:rsidR="00DC41FE" w:rsidTr="000E59B3">
        <w:tblPrEx>
          <w:tblCellMar>
            <w:top w:w="0" w:type="dxa"/>
            <w:bottom w:w="0" w:type="dxa"/>
          </w:tblCellMar>
        </w:tblPrEx>
        <w:tc>
          <w:tcPr>
            <w:tcW w:w="4890" w:type="dxa"/>
          </w:tcPr>
          <w:p w:rsidR="00DC41FE" w:rsidRPr="00636CDC" w:rsidRDefault="00DC41FE" w:rsidP="000E59B3">
            <w:pPr>
              <w:rPr>
                <w:rFonts w:ascii="Arial" w:hAnsi="Arial" w:cs="Arial"/>
                <w:sz w:val="20"/>
              </w:rPr>
            </w:pPr>
            <w:r>
              <w:rPr>
                <w:rFonts w:ascii="Arial" w:hAnsi="Arial" w:cs="Arial"/>
                <w:sz w:val="20"/>
              </w:rPr>
              <w:t>Hovedutvalg for helse og sosial</w:t>
            </w:r>
          </w:p>
        </w:tc>
        <w:tc>
          <w:tcPr>
            <w:tcW w:w="2198" w:type="dxa"/>
          </w:tcPr>
          <w:p w:rsidR="00DC41FE" w:rsidRDefault="00DC41FE" w:rsidP="000E59B3">
            <w:pPr>
              <w:rPr>
                <w:b/>
                <w:sz w:val="20"/>
              </w:rPr>
            </w:pPr>
            <w:r>
              <w:rPr>
                <w:rFonts w:ascii="Arial" w:hAnsi="Arial" w:cs="Arial"/>
                <w:sz w:val="20"/>
              </w:rPr>
              <w:t>10</w:t>
            </w:r>
            <w:r w:rsidRPr="00636CDC">
              <w:rPr>
                <w:rFonts w:ascii="Arial" w:hAnsi="Arial" w:cs="Arial"/>
                <w:sz w:val="20"/>
              </w:rPr>
              <w:t>/</w:t>
            </w:r>
            <w:r>
              <w:rPr>
                <w:rFonts w:ascii="Arial" w:hAnsi="Arial" w:cs="Arial"/>
                <w:sz w:val="20"/>
              </w:rPr>
              <w:t>13</w:t>
            </w:r>
          </w:p>
        </w:tc>
        <w:tc>
          <w:tcPr>
            <w:tcW w:w="2196" w:type="dxa"/>
          </w:tcPr>
          <w:p w:rsidR="00DC41FE" w:rsidRPr="00636CDC" w:rsidRDefault="00DC41FE" w:rsidP="000E59B3">
            <w:pPr>
              <w:rPr>
                <w:rFonts w:ascii="Arial" w:hAnsi="Arial" w:cs="Arial"/>
                <w:sz w:val="20"/>
              </w:rPr>
            </w:pPr>
            <w:proofErr w:type="gramStart"/>
            <w:r>
              <w:rPr>
                <w:rFonts w:ascii="Arial" w:hAnsi="Arial" w:cs="Arial"/>
                <w:sz w:val="20"/>
              </w:rPr>
              <w:t>18.04.2013</w:t>
            </w:r>
            <w:proofErr w:type="gramEnd"/>
          </w:p>
        </w:tc>
      </w:tr>
    </w:tbl>
    <w:p w:rsidR="00DC41FE" w:rsidRDefault="00DC41FE" w:rsidP="00DC41FE">
      <w:pPr>
        <w:tabs>
          <w:tab w:val="left" w:pos="4678"/>
          <w:tab w:val="left" w:pos="7088"/>
        </w:tabs>
        <w:rPr>
          <w:sz w:val="20"/>
        </w:rPr>
      </w:pPr>
    </w:p>
    <w:tbl>
      <w:tblPr>
        <w:tblW w:w="0" w:type="auto"/>
        <w:tblLayout w:type="fixed"/>
        <w:tblCellMar>
          <w:left w:w="70" w:type="dxa"/>
          <w:right w:w="70" w:type="dxa"/>
        </w:tblCellMar>
        <w:tblLook w:val="0000" w:firstRow="0" w:lastRow="0" w:firstColumn="0" w:lastColumn="0" w:noHBand="0" w:noVBand="0"/>
      </w:tblPr>
      <w:tblGrid>
        <w:gridCol w:w="4890"/>
        <w:gridCol w:w="2198"/>
        <w:gridCol w:w="2196"/>
      </w:tblGrid>
      <w:tr w:rsidR="00DC41FE" w:rsidTr="000E59B3">
        <w:tblPrEx>
          <w:tblCellMar>
            <w:top w:w="0" w:type="dxa"/>
            <w:bottom w:w="0" w:type="dxa"/>
          </w:tblCellMar>
        </w:tblPrEx>
        <w:tc>
          <w:tcPr>
            <w:tcW w:w="4890" w:type="dxa"/>
          </w:tcPr>
          <w:p w:rsidR="00DC41FE" w:rsidRPr="00636CDC" w:rsidRDefault="00DC41FE" w:rsidP="000E59B3">
            <w:pPr>
              <w:rPr>
                <w:rFonts w:ascii="Arial" w:hAnsi="Arial" w:cs="Arial"/>
                <w:sz w:val="20"/>
              </w:rPr>
            </w:pPr>
            <w:r>
              <w:rPr>
                <w:rFonts w:ascii="Arial" w:hAnsi="Arial" w:cs="Arial"/>
                <w:sz w:val="20"/>
              </w:rPr>
              <w:t>Plankomitéen</w:t>
            </w:r>
          </w:p>
        </w:tc>
        <w:tc>
          <w:tcPr>
            <w:tcW w:w="2198" w:type="dxa"/>
          </w:tcPr>
          <w:p w:rsidR="00DC41FE" w:rsidRDefault="00DC41FE" w:rsidP="000E59B3">
            <w:pPr>
              <w:rPr>
                <w:b/>
                <w:sz w:val="20"/>
              </w:rPr>
            </w:pPr>
            <w:r>
              <w:rPr>
                <w:rFonts w:ascii="Arial" w:hAnsi="Arial" w:cs="Arial"/>
                <w:sz w:val="20"/>
              </w:rPr>
              <w:t>3</w:t>
            </w:r>
            <w:r w:rsidRPr="00636CDC">
              <w:rPr>
                <w:rFonts w:ascii="Arial" w:hAnsi="Arial" w:cs="Arial"/>
                <w:sz w:val="20"/>
              </w:rPr>
              <w:t>/</w:t>
            </w:r>
            <w:r>
              <w:rPr>
                <w:rFonts w:ascii="Arial" w:hAnsi="Arial" w:cs="Arial"/>
                <w:sz w:val="20"/>
              </w:rPr>
              <w:t>13</w:t>
            </w:r>
          </w:p>
        </w:tc>
        <w:tc>
          <w:tcPr>
            <w:tcW w:w="2196" w:type="dxa"/>
          </w:tcPr>
          <w:p w:rsidR="00DC41FE" w:rsidRPr="00636CDC" w:rsidRDefault="00DC41FE" w:rsidP="000E59B3">
            <w:pPr>
              <w:rPr>
                <w:rFonts w:ascii="Arial" w:hAnsi="Arial" w:cs="Arial"/>
                <w:sz w:val="20"/>
              </w:rPr>
            </w:pPr>
            <w:proofErr w:type="gramStart"/>
            <w:r>
              <w:rPr>
                <w:rFonts w:ascii="Arial" w:hAnsi="Arial" w:cs="Arial"/>
                <w:sz w:val="20"/>
              </w:rPr>
              <w:t>07.05.2013</w:t>
            </w:r>
            <w:proofErr w:type="gramEnd"/>
          </w:p>
        </w:tc>
      </w:tr>
    </w:tbl>
    <w:p w:rsidR="00DC41FE" w:rsidRDefault="00DC41FE" w:rsidP="00DC41FE">
      <w:pPr>
        <w:tabs>
          <w:tab w:val="left" w:pos="4678"/>
          <w:tab w:val="left" w:pos="7088"/>
        </w:tabs>
        <w:rPr>
          <w:sz w:val="20"/>
        </w:rPr>
      </w:pPr>
    </w:p>
    <w:tbl>
      <w:tblPr>
        <w:tblW w:w="0" w:type="auto"/>
        <w:tblLayout w:type="fixed"/>
        <w:tblCellMar>
          <w:left w:w="70" w:type="dxa"/>
          <w:right w:w="70" w:type="dxa"/>
        </w:tblCellMar>
        <w:tblLook w:val="0000" w:firstRow="0" w:lastRow="0" w:firstColumn="0" w:lastColumn="0" w:noHBand="0" w:noVBand="0"/>
      </w:tblPr>
      <w:tblGrid>
        <w:gridCol w:w="4890"/>
        <w:gridCol w:w="2198"/>
        <w:gridCol w:w="2196"/>
      </w:tblGrid>
      <w:tr w:rsidR="00DC41FE" w:rsidTr="000E59B3">
        <w:tblPrEx>
          <w:tblCellMar>
            <w:top w:w="0" w:type="dxa"/>
            <w:bottom w:w="0" w:type="dxa"/>
          </w:tblCellMar>
        </w:tblPrEx>
        <w:tc>
          <w:tcPr>
            <w:tcW w:w="4890" w:type="dxa"/>
          </w:tcPr>
          <w:p w:rsidR="00DC41FE" w:rsidRPr="00636CDC" w:rsidRDefault="00DC41FE" w:rsidP="000E59B3">
            <w:pPr>
              <w:rPr>
                <w:rFonts w:ascii="Arial" w:hAnsi="Arial" w:cs="Arial"/>
                <w:sz w:val="20"/>
              </w:rPr>
            </w:pPr>
            <w:r>
              <w:rPr>
                <w:rFonts w:ascii="Arial" w:hAnsi="Arial" w:cs="Arial"/>
                <w:sz w:val="20"/>
              </w:rPr>
              <w:t>Formannskapet</w:t>
            </w:r>
          </w:p>
        </w:tc>
        <w:tc>
          <w:tcPr>
            <w:tcW w:w="2198" w:type="dxa"/>
          </w:tcPr>
          <w:p w:rsidR="00DC41FE" w:rsidRDefault="00DC41FE" w:rsidP="000E59B3">
            <w:pPr>
              <w:rPr>
                <w:b/>
                <w:sz w:val="20"/>
              </w:rPr>
            </w:pPr>
            <w:r w:rsidRPr="00636CDC">
              <w:rPr>
                <w:rFonts w:ascii="Arial" w:hAnsi="Arial" w:cs="Arial"/>
                <w:sz w:val="20"/>
              </w:rPr>
              <w:t>/</w:t>
            </w:r>
          </w:p>
        </w:tc>
        <w:tc>
          <w:tcPr>
            <w:tcW w:w="2196" w:type="dxa"/>
          </w:tcPr>
          <w:p w:rsidR="00DC41FE" w:rsidRPr="00636CDC" w:rsidRDefault="00DC41FE" w:rsidP="000E59B3">
            <w:pPr>
              <w:rPr>
                <w:rFonts w:ascii="Arial" w:hAnsi="Arial" w:cs="Arial"/>
                <w:sz w:val="20"/>
              </w:rPr>
            </w:pPr>
            <w:proofErr w:type="gramStart"/>
            <w:r>
              <w:rPr>
                <w:rFonts w:ascii="Arial" w:hAnsi="Arial" w:cs="Arial"/>
                <w:sz w:val="20"/>
              </w:rPr>
              <w:t>15.05.2013</w:t>
            </w:r>
            <w:proofErr w:type="gramEnd"/>
          </w:p>
        </w:tc>
      </w:tr>
    </w:tbl>
    <w:p w:rsidR="00DC41FE" w:rsidRDefault="00DC41FE" w:rsidP="00DC41FE">
      <w:pPr>
        <w:tabs>
          <w:tab w:val="left" w:pos="4678"/>
          <w:tab w:val="left" w:pos="7088"/>
        </w:tabs>
        <w:rPr>
          <w:sz w:val="20"/>
        </w:rPr>
      </w:pPr>
    </w:p>
    <w:p w:rsidR="00DC41FE" w:rsidRPr="00EF03A0" w:rsidRDefault="00DC41FE" w:rsidP="00DC41FE">
      <w:pPr>
        <w:rPr>
          <w:rFonts w:ascii="Arial" w:hAnsi="Arial" w:cs="Arial"/>
        </w:rPr>
      </w:pPr>
    </w:p>
    <w:p w:rsidR="00DC41FE" w:rsidRPr="00EF03A0" w:rsidRDefault="00DC41FE" w:rsidP="00DC41FE">
      <w:pPr>
        <w:rPr>
          <w:rFonts w:ascii="Arial" w:hAnsi="Arial" w:cs="Arial"/>
        </w:rPr>
      </w:pPr>
    </w:p>
    <w:p w:rsidR="00DC41FE" w:rsidRPr="00D73C71" w:rsidRDefault="00DC41FE" w:rsidP="00DC41FE">
      <w:pPr>
        <w:rPr>
          <w:rFonts w:ascii="Arial" w:hAnsi="Arial" w:cs="Arial"/>
          <w:b/>
        </w:rPr>
      </w:pPr>
      <w:r>
        <w:rPr>
          <w:rFonts w:ascii="Arial" w:hAnsi="Arial" w:cs="Arial"/>
          <w:b/>
        </w:rPr>
        <w:t>Rådmannens innstilling</w:t>
      </w:r>
      <w:r w:rsidRPr="00D73C71">
        <w:rPr>
          <w:rFonts w:ascii="Arial" w:hAnsi="Arial" w:cs="Arial"/>
          <w:b/>
        </w:rPr>
        <w:t>:</w:t>
      </w:r>
    </w:p>
    <w:p w:rsidR="00DC41FE" w:rsidRDefault="00DC41FE" w:rsidP="00DC41FE">
      <w:pPr>
        <w:numPr>
          <w:ilvl w:val="0"/>
          <w:numId w:val="11"/>
        </w:numPr>
        <w:rPr>
          <w:rFonts w:ascii="Arial" w:hAnsi="Arial" w:cs="Arial"/>
        </w:rPr>
      </w:pPr>
      <w:r w:rsidRPr="002248B9">
        <w:rPr>
          <w:rFonts w:ascii="Arial" w:hAnsi="Arial" w:cs="Arial"/>
        </w:rPr>
        <w:t>ÅS DEMENSSENTER prosjekteres og byg</w:t>
      </w:r>
      <w:r>
        <w:rPr>
          <w:rFonts w:ascii="Arial" w:hAnsi="Arial" w:cs="Arial"/>
        </w:rPr>
        <w:t xml:space="preserve">ges i tråd med W &amp; B Arkitekter AS utarbeidede skisseprosjekt R2 på ca. 4.693 m2 og </w:t>
      </w:r>
      <w:r w:rsidRPr="002248B9">
        <w:rPr>
          <w:rFonts w:ascii="Arial" w:hAnsi="Arial" w:cs="Arial"/>
        </w:rPr>
        <w:t xml:space="preserve">som viser full utnyttelse </w:t>
      </w:r>
      <w:r>
        <w:rPr>
          <w:rFonts w:ascii="Arial" w:hAnsi="Arial" w:cs="Arial"/>
        </w:rPr>
        <w:t>av både byggets underetasje og</w:t>
      </w:r>
      <w:r w:rsidRPr="002248B9">
        <w:rPr>
          <w:rFonts w:ascii="Arial" w:hAnsi="Arial" w:cs="Arial"/>
        </w:rPr>
        <w:t xml:space="preserve"> 2.etg.</w:t>
      </w:r>
      <w:r>
        <w:rPr>
          <w:rFonts w:ascii="Arial" w:hAnsi="Arial" w:cs="Arial"/>
        </w:rPr>
        <w:t xml:space="preserve"> </w:t>
      </w:r>
    </w:p>
    <w:p w:rsidR="00DC41FE" w:rsidRDefault="00DC41FE" w:rsidP="00DC41FE">
      <w:pPr>
        <w:numPr>
          <w:ilvl w:val="0"/>
          <w:numId w:val="11"/>
        </w:numPr>
        <w:rPr>
          <w:rFonts w:ascii="Arial" w:hAnsi="Arial" w:cs="Arial"/>
        </w:rPr>
      </w:pPr>
      <w:r>
        <w:rPr>
          <w:rFonts w:ascii="Arial" w:hAnsi="Arial" w:cs="Arial"/>
        </w:rPr>
        <w:t>Prosjektets investeringsramme økes til i alt kr. 125 000 000,-.</w:t>
      </w:r>
    </w:p>
    <w:p w:rsidR="00DC41FE" w:rsidRPr="00D73C71" w:rsidRDefault="00DC41FE" w:rsidP="00DC41FE">
      <w:pPr>
        <w:rPr>
          <w:rFonts w:ascii="Arial" w:hAnsi="Arial" w:cs="Arial"/>
        </w:rPr>
      </w:pPr>
    </w:p>
    <w:p w:rsidR="00DC41FE" w:rsidRPr="00D73C71" w:rsidRDefault="00DC41FE" w:rsidP="00DC41FE">
      <w:pPr>
        <w:rPr>
          <w:rFonts w:ascii="Arial" w:hAnsi="Arial" w:cs="Arial"/>
        </w:rPr>
      </w:pPr>
      <w:r>
        <w:rPr>
          <w:rFonts w:ascii="Arial" w:hAnsi="Arial" w:cs="Arial"/>
        </w:rPr>
        <w:t xml:space="preserve">Rådmannen i Ås, </w:t>
      </w:r>
      <w:proofErr w:type="gramStart"/>
      <w:r>
        <w:rPr>
          <w:rFonts w:ascii="Arial" w:hAnsi="Arial" w:cs="Arial"/>
        </w:rPr>
        <w:t>03.05.2013</w:t>
      </w:r>
      <w:proofErr w:type="gramEnd"/>
    </w:p>
    <w:p w:rsidR="00DC41FE" w:rsidRPr="00D73C71" w:rsidRDefault="00DC41FE" w:rsidP="00DC41FE">
      <w:pPr>
        <w:rPr>
          <w:rFonts w:ascii="Arial" w:hAnsi="Arial" w:cs="Arial"/>
        </w:rPr>
      </w:pPr>
    </w:p>
    <w:p w:rsidR="00DC41FE" w:rsidRPr="00D73C71" w:rsidRDefault="00DC41FE" w:rsidP="00DC41FE">
      <w:pPr>
        <w:rPr>
          <w:rFonts w:ascii="Arial" w:hAnsi="Arial" w:cs="Arial"/>
        </w:rPr>
      </w:pPr>
    </w:p>
    <w:p w:rsidR="00DC41FE" w:rsidRPr="00EF03A0" w:rsidRDefault="00DC41FE" w:rsidP="00DC41FE">
      <w:pPr>
        <w:pStyle w:val="Enkeltlinje"/>
        <w:rPr>
          <w:rFonts w:ascii="Arial" w:hAnsi="Arial" w:cs="Arial"/>
        </w:rPr>
      </w:pPr>
      <w:r>
        <w:rPr>
          <w:rFonts w:ascii="Arial" w:hAnsi="Arial" w:cs="Arial"/>
        </w:rPr>
        <w:t>Trine Christensen</w:t>
      </w:r>
    </w:p>
    <w:p w:rsidR="00DC41FE" w:rsidRDefault="00DC41FE" w:rsidP="00DC41FE">
      <w:pPr>
        <w:rPr>
          <w:rFonts w:ascii="Arial" w:hAnsi="Arial" w:cs="Arial"/>
        </w:rPr>
      </w:pPr>
    </w:p>
    <w:p w:rsidR="00DC41FE" w:rsidRDefault="00DC41FE" w:rsidP="00DC41FE">
      <w:pPr>
        <w:rPr>
          <w:rFonts w:ascii="Arial" w:hAnsi="Arial" w:cs="Arial"/>
        </w:rPr>
      </w:pPr>
    </w:p>
    <w:p w:rsidR="00DC41FE" w:rsidRPr="001C1160" w:rsidRDefault="00DC41FE" w:rsidP="00DC41FE">
      <w:pPr>
        <w:rPr>
          <w:rFonts w:ascii="Arial" w:hAnsi="Arial" w:cs="Arial"/>
          <w:b/>
        </w:rPr>
      </w:pPr>
      <w:r w:rsidRPr="001C1160">
        <w:rPr>
          <w:rFonts w:ascii="Arial" w:hAnsi="Arial" w:cs="Arial"/>
          <w:b/>
        </w:rPr>
        <w:t>FORMANNSK</w:t>
      </w:r>
      <w:r>
        <w:rPr>
          <w:rFonts w:ascii="Arial" w:hAnsi="Arial" w:cs="Arial"/>
          <w:b/>
        </w:rPr>
        <w:t>APETS BEHANDLING OG VEDTAK 17.04</w:t>
      </w:r>
      <w:r w:rsidRPr="001C1160">
        <w:rPr>
          <w:rFonts w:ascii="Arial" w:hAnsi="Arial" w:cs="Arial"/>
          <w:b/>
        </w:rPr>
        <w:t>.13</w:t>
      </w:r>
    </w:p>
    <w:p w:rsidR="00DC41FE" w:rsidRDefault="00DC41FE" w:rsidP="00DC41FE">
      <w:pPr>
        <w:rPr>
          <w:rFonts w:ascii="Arial" w:hAnsi="Arial" w:cs="Arial"/>
          <w:b/>
        </w:rPr>
      </w:pPr>
    </w:p>
    <w:p w:rsidR="00DC41FE" w:rsidRDefault="00DC41FE" w:rsidP="00DC41FE">
      <w:pPr>
        <w:rPr>
          <w:rFonts w:ascii="Arial" w:hAnsi="Arial" w:cs="Arial"/>
          <w:b/>
        </w:rPr>
      </w:pPr>
      <w:r>
        <w:rPr>
          <w:rFonts w:ascii="Arial" w:hAnsi="Arial" w:cs="Arial"/>
          <w:b/>
        </w:rPr>
        <w:t>Rådmannens innstilling:</w:t>
      </w:r>
    </w:p>
    <w:p w:rsidR="00DC41FE" w:rsidRDefault="00DC41FE" w:rsidP="00DC41FE">
      <w:pPr>
        <w:numPr>
          <w:ilvl w:val="0"/>
          <w:numId w:val="19"/>
        </w:numPr>
        <w:rPr>
          <w:rFonts w:ascii="Arial" w:hAnsi="Arial" w:cs="Arial"/>
        </w:rPr>
      </w:pPr>
      <w:r w:rsidRPr="002248B9">
        <w:rPr>
          <w:rFonts w:ascii="Arial" w:hAnsi="Arial" w:cs="Arial"/>
        </w:rPr>
        <w:t>ÅS DEMENSSENTER prosjekteres og byg</w:t>
      </w:r>
      <w:r>
        <w:rPr>
          <w:rFonts w:ascii="Arial" w:hAnsi="Arial" w:cs="Arial"/>
        </w:rPr>
        <w:t xml:space="preserve">ges i tråd med W &amp; B Arkitekter AS utarbeidede skisseprosjekt R2 på ca. 4.693 m2 og </w:t>
      </w:r>
      <w:r w:rsidRPr="002248B9">
        <w:rPr>
          <w:rFonts w:ascii="Arial" w:hAnsi="Arial" w:cs="Arial"/>
        </w:rPr>
        <w:t xml:space="preserve">som viser full utnyttelse </w:t>
      </w:r>
      <w:r>
        <w:rPr>
          <w:rFonts w:ascii="Arial" w:hAnsi="Arial" w:cs="Arial"/>
        </w:rPr>
        <w:t>av både byggets underetasje og</w:t>
      </w:r>
      <w:r w:rsidRPr="002248B9">
        <w:rPr>
          <w:rFonts w:ascii="Arial" w:hAnsi="Arial" w:cs="Arial"/>
        </w:rPr>
        <w:t xml:space="preserve"> 2.etg.</w:t>
      </w:r>
      <w:r>
        <w:rPr>
          <w:rFonts w:ascii="Arial" w:hAnsi="Arial" w:cs="Arial"/>
        </w:rPr>
        <w:t xml:space="preserve"> </w:t>
      </w:r>
    </w:p>
    <w:p w:rsidR="00DC41FE" w:rsidRDefault="00DC41FE" w:rsidP="00DC41FE">
      <w:pPr>
        <w:numPr>
          <w:ilvl w:val="0"/>
          <w:numId w:val="19"/>
        </w:numPr>
        <w:rPr>
          <w:rFonts w:ascii="Arial" w:hAnsi="Arial" w:cs="Arial"/>
        </w:rPr>
      </w:pPr>
      <w:r>
        <w:rPr>
          <w:rFonts w:ascii="Arial" w:hAnsi="Arial" w:cs="Arial"/>
        </w:rPr>
        <w:t>Prosjektets investeringsramme økes til i alt kr. 125 000 000,-.</w:t>
      </w:r>
    </w:p>
    <w:p w:rsidR="00DC41FE" w:rsidRDefault="00DC41FE" w:rsidP="00DC41FE">
      <w:pPr>
        <w:rPr>
          <w:rFonts w:ascii="Arial" w:hAnsi="Arial" w:cs="Arial"/>
          <w:b/>
        </w:rPr>
      </w:pPr>
    </w:p>
    <w:p w:rsidR="00DC41FE" w:rsidRPr="001C1160" w:rsidRDefault="00DC41FE" w:rsidP="00DC41FE">
      <w:pPr>
        <w:rPr>
          <w:rFonts w:ascii="Arial" w:hAnsi="Arial" w:cs="Arial"/>
          <w:b/>
        </w:rPr>
      </w:pPr>
    </w:p>
    <w:p w:rsidR="00DC41FE" w:rsidRPr="007D1F03" w:rsidRDefault="00DC41FE" w:rsidP="00DC41FE">
      <w:pPr>
        <w:rPr>
          <w:rFonts w:ascii="Arial" w:hAnsi="Arial" w:cs="Arial"/>
          <w:b/>
        </w:rPr>
      </w:pPr>
      <w:r>
        <w:rPr>
          <w:rFonts w:ascii="Arial" w:hAnsi="Arial" w:cs="Arial"/>
          <w:b/>
        </w:rPr>
        <w:t>Formannskapets behandling</w:t>
      </w:r>
      <w:r w:rsidRPr="007D1F03">
        <w:rPr>
          <w:rFonts w:ascii="Arial" w:hAnsi="Arial" w:cs="Arial"/>
          <w:b/>
        </w:rPr>
        <w:t xml:space="preserve"> </w:t>
      </w:r>
      <w:proofErr w:type="gramStart"/>
      <w:r>
        <w:rPr>
          <w:rFonts w:ascii="Arial" w:hAnsi="Arial" w:cs="Arial"/>
          <w:b/>
        </w:rPr>
        <w:t>17.04.2013</w:t>
      </w:r>
      <w:proofErr w:type="gramEnd"/>
      <w:r w:rsidRPr="007D1F03">
        <w:rPr>
          <w:rFonts w:ascii="Arial" w:hAnsi="Arial" w:cs="Arial"/>
          <w:b/>
        </w:rPr>
        <w:t>:</w:t>
      </w:r>
    </w:p>
    <w:p w:rsidR="00DC41FE" w:rsidRPr="00DF1748" w:rsidRDefault="00DC41FE" w:rsidP="00DC41FE">
      <w:pPr>
        <w:rPr>
          <w:rFonts w:ascii="Arial" w:hAnsi="Arial" w:cs="Arial"/>
        </w:rPr>
      </w:pPr>
      <w:r w:rsidRPr="00DF1748">
        <w:rPr>
          <w:rFonts w:ascii="Arial" w:hAnsi="Arial" w:cs="Arial"/>
        </w:rPr>
        <w:t xml:space="preserve">Notat av </w:t>
      </w:r>
      <w:proofErr w:type="gramStart"/>
      <w:r w:rsidRPr="00DF1748">
        <w:rPr>
          <w:rFonts w:ascii="Arial" w:hAnsi="Arial" w:cs="Arial"/>
        </w:rPr>
        <w:t>12.04.2013</w:t>
      </w:r>
      <w:proofErr w:type="gramEnd"/>
      <w:r w:rsidRPr="00DF1748">
        <w:rPr>
          <w:rFonts w:ascii="Arial" w:hAnsi="Arial" w:cs="Arial"/>
        </w:rPr>
        <w:t xml:space="preserve"> fra rådmannen ble sendt</w:t>
      </w:r>
      <w:r>
        <w:rPr>
          <w:rFonts w:ascii="Arial" w:hAnsi="Arial" w:cs="Arial"/>
        </w:rPr>
        <w:t xml:space="preserve"> elektronisk til kommunestyre, formannskap og hovedutvalg for helse og sosial 15.04.2013, jf. 13/723-4.</w:t>
      </w:r>
    </w:p>
    <w:p w:rsidR="00DC41FE" w:rsidRDefault="00DC41FE" w:rsidP="00DC41FE">
      <w:pPr>
        <w:rPr>
          <w:rFonts w:ascii="Arial" w:hAnsi="Arial" w:cs="Arial"/>
          <w:b/>
        </w:rPr>
      </w:pPr>
    </w:p>
    <w:p w:rsidR="00DC41FE" w:rsidRDefault="00DC41FE" w:rsidP="00DC41FE">
      <w:pPr>
        <w:rPr>
          <w:rFonts w:ascii="Arial" w:hAnsi="Arial" w:cs="Arial"/>
        </w:rPr>
      </w:pPr>
      <w:r>
        <w:rPr>
          <w:rFonts w:ascii="Arial" w:hAnsi="Arial" w:cs="Arial"/>
        </w:rPr>
        <w:t xml:space="preserve">Ås eldreråds uttalelse av </w:t>
      </w:r>
      <w:proofErr w:type="gramStart"/>
      <w:r>
        <w:rPr>
          <w:rFonts w:ascii="Arial" w:hAnsi="Arial" w:cs="Arial"/>
        </w:rPr>
        <w:t>15.04.2013</w:t>
      </w:r>
      <w:proofErr w:type="gramEnd"/>
      <w:r>
        <w:rPr>
          <w:rFonts w:ascii="Arial" w:hAnsi="Arial" w:cs="Arial"/>
        </w:rPr>
        <w:t xml:space="preserve"> var sendt elektronisk til formannskapet.</w:t>
      </w:r>
    </w:p>
    <w:p w:rsidR="00DC41FE" w:rsidRDefault="00DC41FE" w:rsidP="00DC41FE">
      <w:pPr>
        <w:rPr>
          <w:rFonts w:ascii="Arial" w:hAnsi="Arial" w:cs="Arial"/>
        </w:rPr>
      </w:pPr>
    </w:p>
    <w:p w:rsidR="00DC41FE" w:rsidRDefault="00DC41FE" w:rsidP="00DC41FE">
      <w:pPr>
        <w:rPr>
          <w:rFonts w:ascii="Arial" w:hAnsi="Arial" w:cs="Arial"/>
        </w:rPr>
      </w:pPr>
      <w:r>
        <w:rPr>
          <w:rFonts w:ascii="Arial" w:hAnsi="Arial" w:cs="Arial"/>
        </w:rPr>
        <w:t>Gro Haug (H) fremmet følgende forslag som alternativ til rådmannens innstilling:</w:t>
      </w:r>
    </w:p>
    <w:p w:rsidR="00DC41FE" w:rsidRDefault="00DC41FE" w:rsidP="00DC41FE">
      <w:pPr>
        <w:numPr>
          <w:ilvl w:val="0"/>
          <w:numId w:val="1"/>
        </w:numPr>
        <w:rPr>
          <w:rFonts w:ascii="Arial" w:hAnsi="Arial" w:cs="Arial"/>
        </w:rPr>
      </w:pPr>
      <w:r>
        <w:rPr>
          <w:rFonts w:ascii="Arial" w:hAnsi="Arial" w:cs="Arial"/>
        </w:rPr>
        <w:t>Saken sendes tilbake til plankomiteen til de er klare til å gi sin innstilling.</w:t>
      </w:r>
    </w:p>
    <w:p w:rsidR="00DC41FE" w:rsidRDefault="00DC41FE" w:rsidP="00DC41FE">
      <w:pPr>
        <w:numPr>
          <w:ilvl w:val="0"/>
          <w:numId w:val="1"/>
        </w:numPr>
        <w:rPr>
          <w:rFonts w:ascii="Arial" w:hAnsi="Arial" w:cs="Arial"/>
        </w:rPr>
      </w:pPr>
      <w:r>
        <w:rPr>
          <w:rFonts w:ascii="Arial" w:hAnsi="Arial" w:cs="Arial"/>
        </w:rPr>
        <w:t xml:space="preserve">Rådmannen bes </w:t>
      </w:r>
      <w:proofErr w:type="gramStart"/>
      <w:r>
        <w:rPr>
          <w:rFonts w:ascii="Arial" w:hAnsi="Arial" w:cs="Arial"/>
        </w:rPr>
        <w:t>beregne</w:t>
      </w:r>
      <w:proofErr w:type="gramEnd"/>
      <w:r>
        <w:rPr>
          <w:rFonts w:ascii="Arial" w:hAnsi="Arial" w:cs="Arial"/>
        </w:rPr>
        <w:t xml:space="preserve"> den økonomiske effekten av kommunens nybygg og rehabiliteringer for årene fremover.</w:t>
      </w:r>
    </w:p>
    <w:p w:rsidR="00DC41FE" w:rsidRDefault="00DC41FE" w:rsidP="00DC41FE">
      <w:pPr>
        <w:ind w:left="360"/>
        <w:rPr>
          <w:rFonts w:ascii="Arial" w:hAnsi="Arial" w:cs="Arial"/>
        </w:rPr>
      </w:pPr>
    </w:p>
    <w:p w:rsidR="00DC41FE" w:rsidRDefault="00DC41FE" w:rsidP="00DC41FE">
      <w:pPr>
        <w:rPr>
          <w:rFonts w:ascii="Arial" w:hAnsi="Arial" w:cs="Arial"/>
        </w:rPr>
      </w:pPr>
      <w:r>
        <w:rPr>
          <w:rFonts w:ascii="Arial" w:hAnsi="Arial" w:cs="Arial"/>
        </w:rPr>
        <w:lastRenderedPageBreak/>
        <w:t>Jorunn Nakken (V) fremmet på vegne av V, A, SV og FrP, forslag om følgende tillegg til H’s forslag:</w:t>
      </w:r>
    </w:p>
    <w:p w:rsidR="00DC41FE" w:rsidRDefault="00DC41FE" w:rsidP="00DC41FE">
      <w:pPr>
        <w:rPr>
          <w:rFonts w:ascii="Arial" w:hAnsi="Arial" w:cs="Arial"/>
        </w:rPr>
      </w:pPr>
      <w:r>
        <w:rPr>
          <w:rFonts w:ascii="Arial" w:hAnsi="Arial" w:cs="Arial"/>
        </w:rPr>
        <w:t>Det planlegges for at kontorplassene i 2. etasje lett kan konverteres til institusjonsplasser ved framtidig behov.</w:t>
      </w:r>
    </w:p>
    <w:p w:rsidR="00DC41FE" w:rsidRDefault="00DC41FE" w:rsidP="00DC41FE">
      <w:pPr>
        <w:rPr>
          <w:rFonts w:ascii="Arial" w:hAnsi="Arial" w:cs="Arial"/>
        </w:rPr>
      </w:pPr>
    </w:p>
    <w:p w:rsidR="00DC41FE" w:rsidRDefault="00DC41FE" w:rsidP="00DC41FE">
      <w:pPr>
        <w:rPr>
          <w:rFonts w:ascii="Arial" w:hAnsi="Arial" w:cs="Arial"/>
          <w:b/>
        </w:rPr>
      </w:pPr>
      <w:r w:rsidRPr="005532BD">
        <w:rPr>
          <w:rFonts w:ascii="Arial" w:hAnsi="Arial" w:cs="Arial"/>
          <w:b/>
        </w:rPr>
        <w:t>Votering:</w:t>
      </w:r>
    </w:p>
    <w:p w:rsidR="00DC41FE" w:rsidRDefault="00DC41FE" w:rsidP="00DC41FE">
      <w:pPr>
        <w:rPr>
          <w:rFonts w:ascii="Arial" w:hAnsi="Arial" w:cs="Arial"/>
        </w:rPr>
      </w:pPr>
      <w:r w:rsidRPr="005532BD">
        <w:rPr>
          <w:rFonts w:ascii="Arial" w:hAnsi="Arial" w:cs="Arial"/>
        </w:rPr>
        <w:t>H’s forslag b</w:t>
      </w:r>
      <w:r>
        <w:rPr>
          <w:rFonts w:ascii="Arial" w:hAnsi="Arial" w:cs="Arial"/>
        </w:rPr>
        <w:t>le enstemmig vedtatt.</w:t>
      </w:r>
    </w:p>
    <w:p w:rsidR="00DC41FE" w:rsidRPr="007D1F03" w:rsidRDefault="00DC41FE" w:rsidP="00DC41FE">
      <w:pPr>
        <w:rPr>
          <w:rFonts w:ascii="Arial" w:hAnsi="Arial" w:cs="Arial"/>
        </w:rPr>
      </w:pPr>
      <w:r>
        <w:rPr>
          <w:rFonts w:ascii="Arial" w:hAnsi="Arial" w:cs="Arial"/>
        </w:rPr>
        <w:t>Fellesforslaget ble vedtatt 8-1(H).</w:t>
      </w:r>
    </w:p>
    <w:p w:rsidR="00DC41FE" w:rsidRPr="007D1F03" w:rsidRDefault="00DC41FE" w:rsidP="00DC41FE">
      <w:pPr>
        <w:rPr>
          <w:rFonts w:ascii="Arial" w:hAnsi="Arial" w:cs="Arial"/>
        </w:rPr>
      </w:pPr>
    </w:p>
    <w:p w:rsidR="00DC41FE" w:rsidRPr="007D1F03" w:rsidRDefault="00DC41FE" w:rsidP="00DC41FE">
      <w:pPr>
        <w:rPr>
          <w:rFonts w:ascii="Arial" w:hAnsi="Arial" w:cs="Arial"/>
          <w:b/>
        </w:rPr>
      </w:pPr>
      <w:r>
        <w:rPr>
          <w:rFonts w:ascii="Arial" w:hAnsi="Arial" w:cs="Arial"/>
          <w:b/>
        </w:rPr>
        <w:t>Formannskapets vedtak</w:t>
      </w:r>
      <w:r w:rsidRPr="007D1F03">
        <w:rPr>
          <w:rFonts w:ascii="Arial" w:hAnsi="Arial" w:cs="Arial"/>
          <w:b/>
        </w:rPr>
        <w:t xml:space="preserve"> </w:t>
      </w:r>
      <w:proofErr w:type="gramStart"/>
      <w:r>
        <w:rPr>
          <w:rFonts w:ascii="Arial" w:hAnsi="Arial" w:cs="Arial"/>
          <w:b/>
        </w:rPr>
        <w:t>17.04.2013</w:t>
      </w:r>
      <w:proofErr w:type="gramEnd"/>
      <w:r w:rsidRPr="007D1F03">
        <w:rPr>
          <w:rFonts w:ascii="Arial" w:hAnsi="Arial" w:cs="Arial"/>
          <w:b/>
        </w:rPr>
        <w:t>:</w:t>
      </w:r>
    </w:p>
    <w:p w:rsidR="00DC41FE" w:rsidRDefault="00DC41FE" w:rsidP="00DC41FE">
      <w:pPr>
        <w:numPr>
          <w:ilvl w:val="0"/>
          <w:numId w:val="2"/>
        </w:numPr>
        <w:rPr>
          <w:rFonts w:ascii="Arial" w:hAnsi="Arial" w:cs="Arial"/>
        </w:rPr>
      </w:pPr>
      <w:r>
        <w:rPr>
          <w:rFonts w:ascii="Arial" w:hAnsi="Arial" w:cs="Arial"/>
        </w:rPr>
        <w:t>Saken sendes tilbake til plankomiteen til de er klare til å gi sin innstilling.</w:t>
      </w:r>
    </w:p>
    <w:p w:rsidR="00DC41FE" w:rsidRPr="005532BD" w:rsidRDefault="00DC41FE" w:rsidP="00DC41FE">
      <w:pPr>
        <w:numPr>
          <w:ilvl w:val="0"/>
          <w:numId w:val="2"/>
        </w:numPr>
        <w:rPr>
          <w:rFonts w:ascii="Arial" w:hAnsi="Arial" w:cs="Arial"/>
        </w:rPr>
      </w:pPr>
      <w:r>
        <w:rPr>
          <w:rFonts w:ascii="Arial" w:hAnsi="Arial" w:cs="Arial"/>
        </w:rPr>
        <w:t>Det planlegges for at kontorplassene i 2. etasje lett kan konverteres til institusjonsplasser ved framtidig behov.</w:t>
      </w:r>
    </w:p>
    <w:p w:rsidR="00DC41FE" w:rsidRPr="007D1F03" w:rsidRDefault="00DC41FE" w:rsidP="00DC41FE">
      <w:pPr>
        <w:numPr>
          <w:ilvl w:val="0"/>
          <w:numId w:val="2"/>
        </w:numPr>
        <w:rPr>
          <w:rFonts w:ascii="Arial" w:hAnsi="Arial" w:cs="Arial"/>
        </w:rPr>
      </w:pPr>
      <w:r>
        <w:rPr>
          <w:rFonts w:ascii="Arial" w:hAnsi="Arial" w:cs="Arial"/>
        </w:rPr>
        <w:t xml:space="preserve">Rådmannen bes </w:t>
      </w:r>
      <w:proofErr w:type="gramStart"/>
      <w:r>
        <w:rPr>
          <w:rFonts w:ascii="Arial" w:hAnsi="Arial" w:cs="Arial"/>
        </w:rPr>
        <w:t>beregne</w:t>
      </w:r>
      <w:proofErr w:type="gramEnd"/>
      <w:r>
        <w:rPr>
          <w:rFonts w:ascii="Arial" w:hAnsi="Arial" w:cs="Arial"/>
        </w:rPr>
        <w:t xml:space="preserve"> den økonomiske effekten av kommunens nybygg og rehabiliteringer for årene fremover.</w:t>
      </w:r>
    </w:p>
    <w:p w:rsidR="00DC41FE" w:rsidRPr="00EF03A0" w:rsidRDefault="00DC41FE" w:rsidP="00DC41FE">
      <w:pPr>
        <w:rPr>
          <w:rFonts w:ascii="Arial" w:hAnsi="Arial" w:cs="Arial"/>
        </w:rPr>
      </w:pPr>
    </w:p>
    <w:p w:rsidR="00DC41FE" w:rsidRDefault="00DC41FE" w:rsidP="00DC41FE">
      <w:pPr>
        <w:rPr>
          <w:rFonts w:ascii="Arial" w:hAnsi="Arial" w:cs="Arial"/>
          <w:b/>
        </w:rPr>
      </w:pPr>
    </w:p>
    <w:p w:rsidR="00DC41FE" w:rsidRDefault="00DC41FE" w:rsidP="00DC41FE">
      <w:pPr>
        <w:rPr>
          <w:rFonts w:ascii="Arial" w:hAnsi="Arial" w:cs="Arial"/>
          <w:b/>
        </w:rPr>
      </w:pPr>
      <w:r>
        <w:rPr>
          <w:rFonts w:ascii="Arial" w:hAnsi="Arial" w:cs="Arial"/>
          <w:b/>
        </w:rPr>
        <w:t>NYE MOMENTER TIL FORMANNSKAPETS BEHANDLING 15.04.13</w:t>
      </w:r>
    </w:p>
    <w:p w:rsidR="00DC41FE" w:rsidRDefault="00DC41FE" w:rsidP="00DC41FE">
      <w:pPr>
        <w:rPr>
          <w:rFonts w:ascii="Arial" w:hAnsi="Arial" w:cs="Arial"/>
          <w:b/>
        </w:rPr>
      </w:pPr>
    </w:p>
    <w:p w:rsidR="00DC41FE" w:rsidRPr="00184429" w:rsidRDefault="00DC41FE" w:rsidP="00DC41FE">
      <w:pPr>
        <w:rPr>
          <w:rFonts w:ascii="Arial" w:hAnsi="Arial" w:cs="Arial"/>
          <w:b/>
        </w:rPr>
      </w:pPr>
      <w:r w:rsidRPr="00184429">
        <w:rPr>
          <w:rFonts w:ascii="Arial" w:hAnsi="Arial" w:cs="Arial"/>
          <w:b/>
        </w:rPr>
        <w:t>Svar på pla</w:t>
      </w:r>
      <w:r>
        <w:rPr>
          <w:rFonts w:ascii="Arial" w:hAnsi="Arial" w:cs="Arial"/>
          <w:b/>
        </w:rPr>
        <w:t>n</w:t>
      </w:r>
      <w:r w:rsidRPr="00184429">
        <w:rPr>
          <w:rFonts w:ascii="Arial" w:hAnsi="Arial" w:cs="Arial"/>
          <w:b/>
        </w:rPr>
        <w:t>komiteens spørsmål i vedtak 10.04.2013, sak 1/13:</w:t>
      </w:r>
    </w:p>
    <w:p w:rsidR="00DC41FE" w:rsidRDefault="00DC41FE" w:rsidP="00DC41FE">
      <w:pPr>
        <w:rPr>
          <w:rFonts w:ascii="Arial" w:hAnsi="Arial" w:cs="Arial"/>
        </w:rPr>
      </w:pPr>
      <w:r>
        <w:rPr>
          <w:rFonts w:ascii="Arial" w:hAnsi="Arial" w:cs="Arial"/>
        </w:rPr>
        <w:t xml:space="preserve">Hva gjelder plankomiteens ønsker om ytterligere redegjørelse for behovet av de ca. 20 kontorarbeidsplassene, </w:t>
      </w:r>
    </w:p>
    <w:p w:rsidR="00DC41FE" w:rsidRPr="00D26EEE" w:rsidRDefault="00DC41FE" w:rsidP="00DC41FE">
      <w:pPr>
        <w:numPr>
          <w:ilvl w:val="0"/>
          <w:numId w:val="20"/>
        </w:numPr>
        <w:rPr>
          <w:rFonts w:ascii="Arial" w:hAnsi="Arial" w:cs="Arial"/>
        </w:rPr>
      </w:pPr>
      <w:r>
        <w:rPr>
          <w:rFonts w:ascii="Arial" w:hAnsi="Arial" w:cs="Arial"/>
        </w:rPr>
        <w:t xml:space="preserve">henvises til vedlagte notat av </w:t>
      </w:r>
      <w:proofErr w:type="gramStart"/>
      <w:r>
        <w:rPr>
          <w:rFonts w:ascii="Arial" w:hAnsi="Arial" w:cs="Arial"/>
        </w:rPr>
        <w:t>12.04.2013</w:t>
      </w:r>
      <w:proofErr w:type="gramEnd"/>
      <w:r>
        <w:rPr>
          <w:rFonts w:ascii="Arial" w:hAnsi="Arial" w:cs="Arial"/>
        </w:rPr>
        <w:t xml:space="preserve"> fra rådmannen </w:t>
      </w:r>
      <w:r>
        <w:rPr>
          <w:rFonts w:ascii="Arial" w:hAnsi="Arial" w:cs="Arial"/>
          <w:szCs w:val="24"/>
        </w:rPr>
        <w:t>til kommunestyret, formannskapet og hovedutvalg for helse- og sosial.</w:t>
      </w:r>
    </w:p>
    <w:p w:rsidR="00DC41FE" w:rsidRDefault="00DC41FE" w:rsidP="00DC41FE">
      <w:pPr>
        <w:rPr>
          <w:rFonts w:ascii="Arial" w:hAnsi="Arial" w:cs="Arial"/>
          <w:b/>
          <w:szCs w:val="24"/>
          <w:u w:val="single"/>
        </w:rPr>
      </w:pPr>
    </w:p>
    <w:p w:rsidR="00DC41FE" w:rsidRDefault="00DC41FE" w:rsidP="00DC41FE">
      <w:pPr>
        <w:rPr>
          <w:rFonts w:ascii="Arial" w:hAnsi="Arial" w:cs="Arial"/>
          <w:szCs w:val="24"/>
        </w:rPr>
      </w:pPr>
      <w:r w:rsidRPr="00270F14">
        <w:rPr>
          <w:rFonts w:ascii="Arial" w:hAnsi="Arial" w:cs="Arial"/>
          <w:b/>
          <w:szCs w:val="24"/>
          <w:u w:val="single"/>
        </w:rPr>
        <w:t>Notatet belyser entydig</w:t>
      </w:r>
      <w:r w:rsidRPr="00270F14">
        <w:rPr>
          <w:rFonts w:ascii="Arial" w:hAnsi="Arial" w:cs="Arial"/>
          <w:szCs w:val="24"/>
        </w:rPr>
        <w:t xml:space="preserve"> at</w:t>
      </w:r>
      <w:r>
        <w:rPr>
          <w:rFonts w:ascii="Arial" w:hAnsi="Arial" w:cs="Arial"/>
          <w:szCs w:val="24"/>
        </w:rPr>
        <w:t xml:space="preserve"> foretatte, over tid, omdisponeringer/</w:t>
      </w:r>
      <w:proofErr w:type="spellStart"/>
      <w:r>
        <w:rPr>
          <w:rFonts w:ascii="Arial" w:hAnsi="Arial" w:cs="Arial"/>
          <w:szCs w:val="24"/>
        </w:rPr>
        <w:t>omygginger</w:t>
      </w:r>
      <w:proofErr w:type="spellEnd"/>
      <w:r>
        <w:rPr>
          <w:rFonts w:ascii="Arial" w:hAnsi="Arial" w:cs="Arial"/>
          <w:szCs w:val="24"/>
        </w:rPr>
        <w:t xml:space="preserve"> til kontorer i Moer sykehjem av rom som lagerrom, post- og </w:t>
      </w:r>
      <w:proofErr w:type="spellStart"/>
      <w:r>
        <w:rPr>
          <w:rFonts w:ascii="Arial" w:hAnsi="Arial" w:cs="Arial"/>
          <w:szCs w:val="24"/>
        </w:rPr>
        <w:t>kopirom</w:t>
      </w:r>
      <w:proofErr w:type="spellEnd"/>
      <w:r>
        <w:rPr>
          <w:rFonts w:ascii="Arial" w:hAnsi="Arial" w:cs="Arial"/>
          <w:szCs w:val="24"/>
        </w:rPr>
        <w:t xml:space="preserve">, </w:t>
      </w:r>
      <w:proofErr w:type="spellStart"/>
      <w:r>
        <w:rPr>
          <w:rFonts w:ascii="Arial" w:hAnsi="Arial" w:cs="Arial"/>
          <w:szCs w:val="24"/>
        </w:rPr>
        <w:t>labratorierom</w:t>
      </w:r>
      <w:proofErr w:type="spellEnd"/>
      <w:r>
        <w:rPr>
          <w:rFonts w:ascii="Arial" w:hAnsi="Arial" w:cs="Arial"/>
          <w:szCs w:val="24"/>
        </w:rPr>
        <w:t xml:space="preserve">, arkivrom, 2 stk. møterom, oppdeling av større kontorer i mindre samt </w:t>
      </w:r>
      <w:proofErr w:type="spellStart"/>
      <w:r>
        <w:rPr>
          <w:rFonts w:ascii="Arial" w:hAnsi="Arial" w:cs="Arial"/>
          <w:szCs w:val="24"/>
        </w:rPr>
        <w:t>samt</w:t>
      </w:r>
      <w:proofErr w:type="spellEnd"/>
      <w:r>
        <w:rPr>
          <w:rFonts w:ascii="Arial" w:hAnsi="Arial" w:cs="Arial"/>
          <w:szCs w:val="24"/>
        </w:rPr>
        <w:t xml:space="preserve"> omgjøre 4 stuer (1 avlastningsstue i hver av de 4 avdelingene) til dokumentasjonsrom/vaktrom, medfører </w:t>
      </w:r>
      <w:r w:rsidRPr="00270F14">
        <w:rPr>
          <w:rFonts w:ascii="Arial" w:hAnsi="Arial" w:cs="Arial"/>
          <w:szCs w:val="24"/>
        </w:rPr>
        <w:t>at potensialet i bygget har nådd smertegrensen og er «overbefolket». Dette går ut over produksjonsevnen, og ikke minst arbeidsmiljø.</w:t>
      </w:r>
    </w:p>
    <w:p w:rsidR="00DC41FE" w:rsidRDefault="00DC41FE" w:rsidP="00DC41FE">
      <w:pPr>
        <w:rPr>
          <w:rFonts w:ascii="Arial" w:hAnsi="Arial" w:cs="Arial"/>
          <w:szCs w:val="24"/>
        </w:rPr>
      </w:pPr>
      <w:r>
        <w:rPr>
          <w:rFonts w:ascii="Arial" w:hAnsi="Arial" w:cs="Arial"/>
          <w:szCs w:val="24"/>
        </w:rPr>
        <w:t xml:space="preserve">Videre opplyses at sykehjemmet var for trangt allerede fra det ble tatt i bruk i 2008. </w:t>
      </w:r>
    </w:p>
    <w:p w:rsidR="00DC41FE" w:rsidRDefault="00DC41FE" w:rsidP="00DC41FE">
      <w:pPr>
        <w:rPr>
          <w:rFonts w:ascii="Arial" w:hAnsi="Arial" w:cs="Arial"/>
          <w:szCs w:val="24"/>
        </w:rPr>
      </w:pPr>
    </w:p>
    <w:p w:rsidR="00DC41FE" w:rsidRPr="00C134DE" w:rsidRDefault="00DC41FE" w:rsidP="00DC41FE">
      <w:pPr>
        <w:rPr>
          <w:rFonts w:ascii="Arial" w:hAnsi="Arial" w:cs="Arial"/>
          <w:b/>
          <w:szCs w:val="24"/>
        </w:rPr>
      </w:pPr>
      <w:r w:rsidRPr="00C134DE">
        <w:rPr>
          <w:rFonts w:ascii="Arial" w:hAnsi="Arial" w:cs="Arial"/>
          <w:b/>
          <w:szCs w:val="24"/>
        </w:rPr>
        <w:t>Deretter har bygget økt med</w:t>
      </w:r>
      <w:r>
        <w:rPr>
          <w:rFonts w:ascii="Arial" w:hAnsi="Arial" w:cs="Arial"/>
          <w:b/>
          <w:szCs w:val="24"/>
        </w:rPr>
        <w:t xml:space="preserve"> utvidelse av sykehjemmet på flere områder som:</w:t>
      </w:r>
    </w:p>
    <w:p w:rsidR="00DC41FE" w:rsidRDefault="00DC41FE" w:rsidP="00DC41FE">
      <w:pPr>
        <w:numPr>
          <w:ilvl w:val="0"/>
          <w:numId w:val="20"/>
        </w:numPr>
        <w:rPr>
          <w:rFonts w:ascii="Arial" w:hAnsi="Arial" w:cs="Arial"/>
          <w:szCs w:val="24"/>
        </w:rPr>
      </w:pPr>
      <w:r>
        <w:rPr>
          <w:rFonts w:ascii="Arial" w:hAnsi="Arial" w:cs="Arial"/>
          <w:szCs w:val="24"/>
        </w:rPr>
        <w:t>Utvidet til egen enhet med 4 sykehjemsavdelinger (3 kontorarbeidsplasser).</w:t>
      </w:r>
    </w:p>
    <w:p w:rsidR="00DC41FE" w:rsidRDefault="00DC41FE" w:rsidP="00DC41FE">
      <w:pPr>
        <w:numPr>
          <w:ilvl w:val="0"/>
          <w:numId w:val="20"/>
        </w:numPr>
        <w:rPr>
          <w:rFonts w:ascii="Arial" w:hAnsi="Arial" w:cs="Arial"/>
          <w:szCs w:val="24"/>
        </w:rPr>
      </w:pPr>
      <w:r>
        <w:rPr>
          <w:rFonts w:ascii="Arial" w:hAnsi="Arial" w:cs="Arial"/>
          <w:szCs w:val="24"/>
        </w:rPr>
        <w:t xml:space="preserve">Sykehjemslege i 100 % </w:t>
      </w:r>
      <w:proofErr w:type="gramStart"/>
      <w:r>
        <w:rPr>
          <w:rFonts w:ascii="Arial" w:hAnsi="Arial" w:cs="Arial"/>
          <w:szCs w:val="24"/>
        </w:rPr>
        <w:t>stilling ( 1</w:t>
      </w:r>
      <w:proofErr w:type="gramEnd"/>
      <w:r>
        <w:rPr>
          <w:rFonts w:ascii="Arial" w:hAnsi="Arial" w:cs="Arial"/>
          <w:szCs w:val="24"/>
        </w:rPr>
        <w:t xml:space="preserve"> kontorarbeidsplass).</w:t>
      </w:r>
    </w:p>
    <w:p w:rsidR="00DC41FE" w:rsidRDefault="00DC41FE" w:rsidP="00DC41FE">
      <w:pPr>
        <w:numPr>
          <w:ilvl w:val="0"/>
          <w:numId w:val="20"/>
        </w:numPr>
        <w:rPr>
          <w:rFonts w:ascii="Arial" w:hAnsi="Arial" w:cs="Arial"/>
          <w:szCs w:val="24"/>
        </w:rPr>
      </w:pPr>
      <w:r>
        <w:rPr>
          <w:rFonts w:ascii="Arial" w:hAnsi="Arial" w:cs="Arial"/>
          <w:szCs w:val="24"/>
        </w:rPr>
        <w:t>Innsatsteam (3 kontorarbeidsplasser i kjeller).</w:t>
      </w:r>
    </w:p>
    <w:p w:rsidR="00DC41FE" w:rsidRDefault="00DC41FE" w:rsidP="00DC41FE">
      <w:pPr>
        <w:numPr>
          <w:ilvl w:val="0"/>
          <w:numId w:val="20"/>
        </w:numPr>
        <w:rPr>
          <w:rFonts w:ascii="Arial" w:hAnsi="Arial" w:cs="Arial"/>
          <w:szCs w:val="24"/>
        </w:rPr>
      </w:pPr>
      <w:r>
        <w:rPr>
          <w:rFonts w:ascii="Arial" w:hAnsi="Arial" w:cs="Arial"/>
          <w:szCs w:val="24"/>
        </w:rPr>
        <w:t>Rus-tjenesten ble flyttet fra NAV til den gang psykisk helse i 2011 (4 kontorarbeidsplasser i kjeller).</w:t>
      </w:r>
    </w:p>
    <w:p w:rsidR="00DC41FE" w:rsidRDefault="00DC41FE" w:rsidP="00DC41FE">
      <w:pPr>
        <w:numPr>
          <w:ilvl w:val="0"/>
          <w:numId w:val="20"/>
        </w:numPr>
        <w:rPr>
          <w:rFonts w:ascii="Arial" w:hAnsi="Arial" w:cs="Arial"/>
          <w:szCs w:val="24"/>
        </w:rPr>
      </w:pPr>
      <w:r>
        <w:rPr>
          <w:rFonts w:ascii="Arial" w:hAnsi="Arial" w:cs="Arial"/>
          <w:szCs w:val="24"/>
        </w:rPr>
        <w:t xml:space="preserve">Systemansvarlig for helsenett i forvaltningen (1 </w:t>
      </w:r>
      <w:proofErr w:type="spellStart"/>
      <w:r>
        <w:rPr>
          <w:rFonts w:ascii="Arial" w:hAnsi="Arial" w:cs="Arial"/>
          <w:szCs w:val="24"/>
        </w:rPr>
        <w:t>kontoprarbeidsplass</w:t>
      </w:r>
      <w:proofErr w:type="spellEnd"/>
      <w:r>
        <w:rPr>
          <w:rFonts w:ascii="Arial" w:hAnsi="Arial" w:cs="Arial"/>
          <w:szCs w:val="24"/>
        </w:rPr>
        <w:t xml:space="preserve"> i kjeller).</w:t>
      </w:r>
    </w:p>
    <w:p w:rsidR="00DC41FE" w:rsidRDefault="00DC41FE" w:rsidP="00DC41FE">
      <w:pPr>
        <w:numPr>
          <w:ilvl w:val="0"/>
          <w:numId w:val="20"/>
        </w:numPr>
        <w:rPr>
          <w:rFonts w:ascii="Arial" w:hAnsi="Arial" w:cs="Arial"/>
          <w:szCs w:val="24"/>
        </w:rPr>
      </w:pPr>
      <w:r>
        <w:rPr>
          <w:rFonts w:ascii="Arial" w:hAnsi="Arial" w:cs="Arial"/>
          <w:szCs w:val="24"/>
        </w:rPr>
        <w:t>Enhet for folkehelse og frivillighet, med friskliv- og frivillighetssentralen (3 kontorarbeidsplasser).</w:t>
      </w:r>
    </w:p>
    <w:p w:rsidR="00DC41FE" w:rsidRDefault="00DC41FE" w:rsidP="00DC41FE">
      <w:pPr>
        <w:numPr>
          <w:ilvl w:val="0"/>
          <w:numId w:val="20"/>
        </w:numPr>
        <w:rPr>
          <w:rFonts w:ascii="Arial" w:hAnsi="Arial" w:cs="Arial"/>
          <w:szCs w:val="24"/>
        </w:rPr>
      </w:pPr>
      <w:r>
        <w:rPr>
          <w:rFonts w:ascii="Arial" w:hAnsi="Arial" w:cs="Arial"/>
          <w:szCs w:val="24"/>
        </w:rPr>
        <w:t>Enhet for hjemmebaserte tjenester utvidet til egen enhet med kreftspleie/koordinator og BPA-koordinator (3 kontorarbeidsplasser).</w:t>
      </w:r>
    </w:p>
    <w:p w:rsidR="00DC41FE" w:rsidRDefault="00DC41FE" w:rsidP="00DC41FE">
      <w:pPr>
        <w:numPr>
          <w:ilvl w:val="0"/>
          <w:numId w:val="20"/>
        </w:numPr>
        <w:rPr>
          <w:rFonts w:ascii="Arial" w:hAnsi="Arial" w:cs="Arial"/>
          <w:szCs w:val="24"/>
        </w:rPr>
      </w:pPr>
      <w:r>
        <w:rPr>
          <w:rFonts w:ascii="Arial" w:hAnsi="Arial" w:cs="Arial"/>
          <w:szCs w:val="24"/>
        </w:rPr>
        <w:t>Demensenheten utvidet til egen enhet med demenskoordinator (2 kontorarbeidsplasser).</w:t>
      </w:r>
    </w:p>
    <w:p w:rsidR="00DC41FE" w:rsidRPr="00B2025C" w:rsidRDefault="00DC41FE" w:rsidP="00DC41FE">
      <w:pPr>
        <w:rPr>
          <w:rFonts w:ascii="Arial" w:hAnsi="Arial" w:cs="Arial"/>
          <w:i/>
          <w:szCs w:val="24"/>
        </w:rPr>
      </w:pPr>
      <w:r>
        <w:rPr>
          <w:rFonts w:ascii="Arial" w:hAnsi="Arial" w:cs="Arial"/>
          <w:szCs w:val="24"/>
        </w:rPr>
        <w:t>I den ene fløyen i byggets kjeller holder forvaltningstjenesten (</w:t>
      </w:r>
      <w:proofErr w:type="spellStart"/>
      <w:r>
        <w:rPr>
          <w:rFonts w:ascii="Arial" w:hAnsi="Arial" w:cs="Arial"/>
          <w:szCs w:val="24"/>
        </w:rPr>
        <w:t>bestillerkontoret</w:t>
      </w:r>
      <w:proofErr w:type="spellEnd"/>
      <w:r>
        <w:rPr>
          <w:rFonts w:ascii="Arial" w:hAnsi="Arial" w:cs="Arial"/>
          <w:szCs w:val="24"/>
        </w:rPr>
        <w:t xml:space="preserve">) samt rus og psykisk helse til i den ene fløyen. </w:t>
      </w:r>
      <w:proofErr w:type="gramStart"/>
      <w:r>
        <w:rPr>
          <w:rFonts w:ascii="Arial" w:hAnsi="Arial" w:cs="Arial"/>
          <w:szCs w:val="24"/>
        </w:rPr>
        <w:t>Disse  to</w:t>
      </w:r>
      <w:proofErr w:type="gramEnd"/>
      <w:r>
        <w:rPr>
          <w:rFonts w:ascii="Arial" w:hAnsi="Arial" w:cs="Arial"/>
          <w:szCs w:val="24"/>
        </w:rPr>
        <w:t xml:space="preserve"> tjenester har  ansatte med utbredt brukerkontakt / konsultasjoner / behandlinger / møter på kontorene og har  derfor  behov for ene-kontor, </w:t>
      </w:r>
      <w:proofErr w:type="spellStart"/>
      <w:r>
        <w:rPr>
          <w:rFonts w:ascii="Arial" w:hAnsi="Arial" w:cs="Arial"/>
          <w:szCs w:val="24"/>
        </w:rPr>
        <w:t>evnt</w:t>
      </w:r>
      <w:proofErr w:type="spellEnd"/>
      <w:r>
        <w:rPr>
          <w:rFonts w:ascii="Arial" w:hAnsi="Arial" w:cs="Arial"/>
          <w:szCs w:val="24"/>
        </w:rPr>
        <w:t xml:space="preserve">. </w:t>
      </w:r>
      <w:proofErr w:type="gramStart"/>
      <w:r>
        <w:rPr>
          <w:rFonts w:ascii="Arial" w:hAnsi="Arial" w:cs="Arial"/>
          <w:szCs w:val="24"/>
        </w:rPr>
        <w:t>med god tilgang til møterom og samtalerom.</w:t>
      </w:r>
      <w:proofErr w:type="gramEnd"/>
      <w:r>
        <w:rPr>
          <w:rFonts w:ascii="Arial" w:hAnsi="Arial" w:cs="Arial"/>
          <w:szCs w:val="24"/>
        </w:rPr>
        <w:t xml:space="preserve"> </w:t>
      </w:r>
      <w:r w:rsidRPr="00BF3819">
        <w:rPr>
          <w:rFonts w:ascii="Arial" w:hAnsi="Arial" w:cs="Arial"/>
          <w:szCs w:val="24"/>
          <w:u w:val="single"/>
        </w:rPr>
        <w:t xml:space="preserve">På bakgrunn </w:t>
      </w:r>
      <w:r w:rsidRPr="00BF3819">
        <w:rPr>
          <w:rFonts w:ascii="Arial" w:hAnsi="Arial" w:cs="Arial"/>
          <w:szCs w:val="24"/>
          <w:u w:val="single"/>
        </w:rPr>
        <w:lastRenderedPageBreak/>
        <w:t xml:space="preserve">av dette anser rådmannen </w:t>
      </w:r>
      <w:proofErr w:type="gramStart"/>
      <w:r w:rsidRPr="00BF3819">
        <w:rPr>
          <w:rFonts w:ascii="Arial" w:hAnsi="Arial" w:cs="Arial"/>
          <w:szCs w:val="24"/>
          <w:u w:val="single"/>
        </w:rPr>
        <w:t>det  svært</w:t>
      </w:r>
      <w:proofErr w:type="gramEnd"/>
      <w:r w:rsidRPr="00BF3819">
        <w:rPr>
          <w:rFonts w:ascii="Arial" w:hAnsi="Arial" w:cs="Arial"/>
          <w:szCs w:val="24"/>
          <w:u w:val="single"/>
        </w:rPr>
        <w:t xml:space="preserve"> hensiktsmessig at rus og psykisk</w:t>
      </w:r>
      <w:r>
        <w:rPr>
          <w:rFonts w:ascii="Arial" w:hAnsi="Arial" w:cs="Arial"/>
          <w:szCs w:val="24"/>
        </w:rPr>
        <w:t xml:space="preserve"> </w:t>
      </w:r>
      <w:r w:rsidRPr="00BF3819">
        <w:rPr>
          <w:rFonts w:ascii="Arial" w:hAnsi="Arial" w:cs="Arial"/>
          <w:szCs w:val="24"/>
          <w:u w:val="single"/>
        </w:rPr>
        <w:t>helse flytter ut av kjelleren på Moer og inn i Demenssenterets 2. etasje</w:t>
      </w:r>
      <w:r>
        <w:rPr>
          <w:rFonts w:ascii="Arial" w:hAnsi="Arial" w:cs="Arial"/>
          <w:szCs w:val="24"/>
        </w:rPr>
        <w:t xml:space="preserve">. Dette er en tjeneste som er </w:t>
      </w:r>
      <w:proofErr w:type="spellStart"/>
      <w:r>
        <w:rPr>
          <w:rFonts w:ascii="Arial" w:hAnsi="Arial" w:cs="Arial"/>
          <w:szCs w:val="24"/>
        </w:rPr>
        <w:t>vaslet</w:t>
      </w:r>
      <w:proofErr w:type="spellEnd"/>
      <w:r>
        <w:rPr>
          <w:rFonts w:ascii="Arial" w:hAnsi="Arial" w:cs="Arial"/>
          <w:szCs w:val="24"/>
        </w:rPr>
        <w:t xml:space="preserve"> at blir innlemmet i samhandlingsreformen, muligens allerede fra 2014. Da vil ytterligere vekst være meget sannsynlig.</w:t>
      </w:r>
    </w:p>
    <w:p w:rsidR="00DC41FE" w:rsidRPr="00D26EEE" w:rsidRDefault="00DC41FE" w:rsidP="00DC41FE">
      <w:pPr>
        <w:rPr>
          <w:rFonts w:ascii="Arial" w:hAnsi="Arial" w:cs="Arial"/>
          <w:b/>
        </w:rPr>
      </w:pPr>
      <w:r w:rsidRPr="00D26EEE">
        <w:rPr>
          <w:rFonts w:ascii="Arial" w:hAnsi="Arial" w:cs="Arial"/>
          <w:b/>
        </w:rPr>
        <w:t xml:space="preserve"> </w:t>
      </w:r>
    </w:p>
    <w:p w:rsidR="00DC41FE" w:rsidRDefault="00DC41FE" w:rsidP="00DC41FE">
      <w:pPr>
        <w:rPr>
          <w:rFonts w:ascii="Arial" w:hAnsi="Arial" w:cs="Arial"/>
          <w:szCs w:val="24"/>
        </w:rPr>
      </w:pPr>
      <w:r w:rsidRPr="00814E45">
        <w:rPr>
          <w:rFonts w:ascii="Arial" w:hAnsi="Arial" w:cs="Arial"/>
          <w:b/>
          <w:szCs w:val="24"/>
        </w:rPr>
        <w:t xml:space="preserve">Hva gjelder plankomiteens ønsker om ytterligere </w:t>
      </w:r>
      <w:proofErr w:type="spellStart"/>
      <w:r w:rsidRPr="00814E45">
        <w:rPr>
          <w:rFonts w:ascii="Arial" w:hAnsi="Arial" w:cs="Arial"/>
          <w:b/>
          <w:szCs w:val="24"/>
        </w:rPr>
        <w:t>redegørelse</w:t>
      </w:r>
      <w:proofErr w:type="spellEnd"/>
      <w:r w:rsidRPr="00814E45">
        <w:rPr>
          <w:rFonts w:ascii="Arial" w:hAnsi="Arial" w:cs="Arial"/>
          <w:b/>
          <w:szCs w:val="24"/>
        </w:rPr>
        <w:t xml:space="preserve"> </w:t>
      </w:r>
      <w:r w:rsidRPr="0040696F">
        <w:rPr>
          <w:rFonts w:ascii="Arial" w:hAnsi="Arial" w:cs="Arial"/>
          <w:szCs w:val="24"/>
        </w:rPr>
        <w:t>(vedtakets</w:t>
      </w:r>
      <w:r>
        <w:rPr>
          <w:rFonts w:ascii="Arial" w:hAnsi="Arial" w:cs="Arial"/>
          <w:b/>
          <w:szCs w:val="24"/>
        </w:rPr>
        <w:t xml:space="preserve"> </w:t>
      </w:r>
      <w:r w:rsidRPr="0040696F">
        <w:rPr>
          <w:rFonts w:ascii="Arial" w:hAnsi="Arial" w:cs="Arial"/>
          <w:szCs w:val="24"/>
        </w:rPr>
        <w:t>punkt b)</w:t>
      </w:r>
      <w:r>
        <w:rPr>
          <w:rFonts w:ascii="Arial" w:hAnsi="Arial" w:cs="Arial"/>
          <w:szCs w:val="24"/>
        </w:rPr>
        <w:t xml:space="preserve"> </w:t>
      </w:r>
      <w:r w:rsidRPr="00814E45">
        <w:rPr>
          <w:rFonts w:ascii="Arial" w:hAnsi="Arial" w:cs="Arial"/>
          <w:b/>
          <w:i/>
          <w:szCs w:val="24"/>
        </w:rPr>
        <w:t>om kostnader med alternativ fasadekledning</w:t>
      </w:r>
      <w:r w:rsidRPr="0040696F">
        <w:rPr>
          <w:rFonts w:ascii="Arial" w:hAnsi="Arial" w:cs="Arial"/>
          <w:i/>
          <w:szCs w:val="24"/>
        </w:rPr>
        <w:t>,</w:t>
      </w:r>
      <w:r>
        <w:rPr>
          <w:rFonts w:ascii="Arial" w:hAnsi="Arial" w:cs="Arial"/>
          <w:i/>
          <w:szCs w:val="24"/>
        </w:rPr>
        <w:t xml:space="preserve"> mest mulig vedlikeholdsfri, som alternativ til utvendig tegl og </w:t>
      </w:r>
      <w:proofErr w:type="spellStart"/>
      <w:r>
        <w:rPr>
          <w:rFonts w:ascii="Arial" w:hAnsi="Arial" w:cs="Arial"/>
          <w:i/>
          <w:szCs w:val="24"/>
        </w:rPr>
        <w:t>trepanelfasader</w:t>
      </w:r>
      <w:proofErr w:type="spellEnd"/>
      <w:r>
        <w:rPr>
          <w:rFonts w:ascii="Arial" w:hAnsi="Arial" w:cs="Arial"/>
          <w:i/>
          <w:szCs w:val="24"/>
        </w:rPr>
        <w:t xml:space="preserve">, </w:t>
      </w:r>
      <w:r>
        <w:rPr>
          <w:rFonts w:ascii="Arial" w:hAnsi="Arial" w:cs="Arial"/>
          <w:szCs w:val="24"/>
        </w:rPr>
        <w:t xml:space="preserve">henvises til innkallingens </w:t>
      </w:r>
      <w:r w:rsidRPr="00D26EEE">
        <w:rPr>
          <w:rFonts w:ascii="Arial" w:hAnsi="Arial" w:cs="Arial"/>
          <w:szCs w:val="24"/>
        </w:rPr>
        <w:t>vedlegg 2</w:t>
      </w:r>
      <w:r>
        <w:rPr>
          <w:rFonts w:ascii="Arial" w:hAnsi="Arial" w:cs="Arial"/>
          <w:szCs w:val="24"/>
        </w:rPr>
        <w:t xml:space="preserve">, hvor W &amp; B Arkitekter AS, i utarbeidet skjema av </w:t>
      </w:r>
      <w:proofErr w:type="gramStart"/>
      <w:r>
        <w:rPr>
          <w:rFonts w:ascii="Arial" w:hAnsi="Arial" w:cs="Arial"/>
          <w:szCs w:val="24"/>
        </w:rPr>
        <w:t>25.04.2013</w:t>
      </w:r>
      <w:proofErr w:type="gramEnd"/>
      <w:r>
        <w:rPr>
          <w:rFonts w:ascii="Arial" w:hAnsi="Arial" w:cs="Arial"/>
          <w:szCs w:val="24"/>
        </w:rPr>
        <w:t>, redegjør for prissatte alternative utvendige fasadekledninger.</w:t>
      </w:r>
    </w:p>
    <w:p w:rsidR="00DC41FE" w:rsidRDefault="00DC41FE" w:rsidP="00DC41FE">
      <w:pPr>
        <w:rPr>
          <w:rFonts w:ascii="Arial" w:hAnsi="Arial" w:cs="Arial"/>
          <w:szCs w:val="24"/>
        </w:rPr>
      </w:pPr>
      <w:r>
        <w:rPr>
          <w:rFonts w:ascii="Arial" w:hAnsi="Arial" w:cs="Arial"/>
          <w:szCs w:val="24"/>
        </w:rPr>
        <w:t xml:space="preserve">Plankomiteer har tidligere gitt føringer for å benytte mest mulig vedlikeholdsfrie fasadematerialer; føringer som på dette punkt har blitt videre effektuert ved at det i tilbudsbeskrivelsene for større prosjekter de siste 15 årene, bla. har blitt tatt med krav om levering/prising av </w:t>
      </w:r>
      <w:proofErr w:type="spellStart"/>
      <w:r>
        <w:rPr>
          <w:rFonts w:ascii="Arial" w:hAnsi="Arial" w:cs="Arial"/>
          <w:szCs w:val="24"/>
        </w:rPr>
        <w:t>aluminiumsmantlede</w:t>
      </w:r>
      <w:proofErr w:type="spellEnd"/>
      <w:r>
        <w:rPr>
          <w:rFonts w:ascii="Arial" w:hAnsi="Arial" w:cs="Arial"/>
          <w:szCs w:val="24"/>
        </w:rPr>
        <w:t xml:space="preserve"> vinduer, overdekkede inngangspartier og valg av tegl på utsatte ytterfasader. </w:t>
      </w:r>
    </w:p>
    <w:p w:rsidR="00DC41FE" w:rsidRDefault="00DC41FE" w:rsidP="00DC41FE">
      <w:pPr>
        <w:numPr>
          <w:ilvl w:val="0"/>
          <w:numId w:val="21"/>
        </w:numPr>
        <w:rPr>
          <w:rFonts w:ascii="Arial" w:hAnsi="Arial" w:cs="Arial"/>
          <w:szCs w:val="24"/>
        </w:rPr>
      </w:pPr>
      <w:r w:rsidRPr="00BD277C">
        <w:rPr>
          <w:rFonts w:ascii="Arial" w:hAnsi="Arial" w:cs="Arial"/>
          <w:szCs w:val="24"/>
        </w:rPr>
        <w:t xml:space="preserve">Dersom en ut fra </w:t>
      </w:r>
      <w:r>
        <w:rPr>
          <w:rFonts w:ascii="Arial" w:hAnsi="Arial" w:cs="Arial"/>
          <w:szCs w:val="24"/>
        </w:rPr>
        <w:t xml:space="preserve">vedlagte </w:t>
      </w:r>
      <w:r w:rsidRPr="00BD277C">
        <w:rPr>
          <w:rFonts w:ascii="Arial" w:hAnsi="Arial" w:cs="Arial"/>
          <w:szCs w:val="24"/>
        </w:rPr>
        <w:t xml:space="preserve">skjemaet velger å benytte den </w:t>
      </w:r>
      <w:proofErr w:type="spellStart"/>
      <w:r w:rsidRPr="00BD277C">
        <w:rPr>
          <w:rFonts w:ascii="Arial" w:hAnsi="Arial" w:cs="Arial"/>
          <w:szCs w:val="24"/>
        </w:rPr>
        <w:t>semetbaserte</w:t>
      </w:r>
      <w:proofErr w:type="spellEnd"/>
      <w:r w:rsidRPr="00BD277C">
        <w:rPr>
          <w:rFonts w:ascii="Arial" w:hAnsi="Arial" w:cs="Arial"/>
          <w:szCs w:val="24"/>
        </w:rPr>
        <w:t xml:space="preserve"> vedlikeholdsfrie fasadekledningen «</w:t>
      </w:r>
      <w:proofErr w:type="spellStart"/>
      <w:r w:rsidRPr="00BD277C">
        <w:rPr>
          <w:rFonts w:ascii="Arial" w:hAnsi="Arial" w:cs="Arial"/>
          <w:szCs w:val="24"/>
        </w:rPr>
        <w:t>Cembrit</w:t>
      </w:r>
      <w:proofErr w:type="spellEnd"/>
      <w:r w:rsidRPr="00BD277C">
        <w:rPr>
          <w:rFonts w:ascii="Arial" w:hAnsi="Arial" w:cs="Arial"/>
          <w:szCs w:val="24"/>
        </w:rPr>
        <w:t xml:space="preserve"> </w:t>
      </w:r>
      <w:proofErr w:type="spellStart"/>
      <w:r w:rsidRPr="00BD277C">
        <w:rPr>
          <w:rFonts w:ascii="Arial" w:hAnsi="Arial" w:cs="Arial"/>
          <w:szCs w:val="24"/>
        </w:rPr>
        <w:t>Zenit</w:t>
      </w:r>
      <w:proofErr w:type="spellEnd"/>
      <w:r w:rsidRPr="00BD277C">
        <w:rPr>
          <w:rFonts w:ascii="Arial" w:hAnsi="Arial" w:cs="Arial"/>
          <w:szCs w:val="24"/>
        </w:rPr>
        <w:t xml:space="preserve">» på arealet der W &amp; B Arkitekter AS har beskrevet rimeligere kledningsbord av </w:t>
      </w:r>
      <w:proofErr w:type="spellStart"/>
      <w:r w:rsidRPr="00BD277C">
        <w:rPr>
          <w:rFonts w:ascii="Arial" w:hAnsi="Arial" w:cs="Arial"/>
          <w:szCs w:val="24"/>
        </w:rPr>
        <w:t>trepanel</w:t>
      </w:r>
      <w:proofErr w:type="spellEnd"/>
      <w:r w:rsidRPr="00BD277C">
        <w:rPr>
          <w:rFonts w:ascii="Arial" w:hAnsi="Arial" w:cs="Arial"/>
          <w:szCs w:val="24"/>
        </w:rPr>
        <w:t xml:space="preserve">, vil materialprisen </w:t>
      </w:r>
      <w:r>
        <w:rPr>
          <w:rFonts w:ascii="Arial" w:hAnsi="Arial" w:cs="Arial"/>
          <w:szCs w:val="24"/>
        </w:rPr>
        <w:t>tota</w:t>
      </w:r>
      <w:r w:rsidRPr="00BD277C">
        <w:rPr>
          <w:rFonts w:ascii="Arial" w:hAnsi="Arial" w:cs="Arial"/>
          <w:szCs w:val="24"/>
        </w:rPr>
        <w:t xml:space="preserve">lt sett, øke med ((442 – 130) x 1.055))kr. = </w:t>
      </w:r>
      <w:r w:rsidRPr="00BD277C">
        <w:rPr>
          <w:rFonts w:ascii="Arial" w:hAnsi="Arial" w:cs="Arial"/>
          <w:szCs w:val="24"/>
          <w:u w:val="single"/>
        </w:rPr>
        <w:t>kr. 329.160.</w:t>
      </w:r>
      <w:r w:rsidRPr="00BD277C">
        <w:rPr>
          <w:rFonts w:ascii="Arial" w:hAnsi="Arial" w:cs="Arial"/>
          <w:szCs w:val="24"/>
        </w:rPr>
        <w:t xml:space="preserve"> Uansett, det framkommer av vedlagte skjema, at valg av vedlikeholdsfri </w:t>
      </w:r>
      <w:proofErr w:type="spellStart"/>
      <w:r w:rsidRPr="00BD277C">
        <w:rPr>
          <w:rFonts w:ascii="Arial" w:hAnsi="Arial" w:cs="Arial"/>
          <w:szCs w:val="24"/>
        </w:rPr>
        <w:t>fasdekledning</w:t>
      </w:r>
      <w:proofErr w:type="spellEnd"/>
      <w:r w:rsidRPr="00BD277C">
        <w:rPr>
          <w:rFonts w:ascii="Arial" w:hAnsi="Arial" w:cs="Arial"/>
          <w:szCs w:val="24"/>
        </w:rPr>
        <w:t xml:space="preserve"> framfor vedlikeholdskrevende </w:t>
      </w:r>
      <w:proofErr w:type="spellStart"/>
      <w:r w:rsidRPr="00BD277C">
        <w:rPr>
          <w:rFonts w:ascii="Arial" w:hAnsi="Arial" w:cs="Arial"/>
          <w:szCs w:val="24"/>
        </w:rPr>
        <w:t>trepanel</w:t>
      </w:r>
      <w:proofErr w:type="spellEnd"/>
      <w:r w:rsidRPr="00BD277C">
        <w:rPr>
          <w:rFonts w:ascii="Arial" w:hAnsi="Arial" w:cs="Arial"/>
          <w:szCs w:val="24"/>
        </w:rPr>
        <w:t xml:space="preserve">, kostnadsmessig er av mindre betydning. </w:t>
      </w:r>
    </w:p>
    <w:p w:rsidR="00DC41FE" w:rsidRDefault="00DC41FE" w:rsidP="00DC41FE">
      <w:pPr>
        <w:rPr>
          <w:rFonts w:ascii="Arial" w:hAnsi="Arial" w:cs="Arial"/>
          <w:b/>
          <w:szCs w:val="24"/>
        </w:rPr>
      </w:pPr>
    </w:p>
    <w:p w:rsidR="00DC41FE" w:rsidRPr="0040696F" w:rsidRDefault="00DC41FE" w:rsidP="00DC41FE">
      <w:pPr>
        <w:rPr>
          <w:rFonts w:ascii="Arial" w:hAnsi="Arial" w:cs="Arial"/>
          <w:szCs w:val="24"/>
        </w:rPr>
      </w:pPr>
      <w:r>
        <w:rPr>
          <w:rFonts w:ascii="Arial" w:hAnsi="Arial" w:cs="Arial"/>
          <w:b/>
          <w:szCs w:val="24"/>
        </w:rPr>
        <w:t xml:space="preserve">Hva gjelder plankomiteens ønske om ytterligere redegjørelse </w:t>
      </w:r>
      <w:r>
        <w:rPr>
          <w:rFonts w:ascii="Arial" w:hAnsi="Arial" w:cs="Arial"/>
          <w:szCs w:val="24"/>
        </w:rPr>
        <w:t xml:space="preserve">(vedtakets punkt C) om hvordan den overbygde </w:t>
      </w:r>
      <w:proofErr w:type="spellStart"/>
      <w:r>
        <w:rPr>
          <w:rFonts w:ascii="Arial" w:hAnsi="Arial" w:cs="Arial"/>
          <w:szCs w:val="24"/>
        </w:rPr>
        <w:t>svalegangen</w:t>
      </w:r>
      <w:proofErr w:type="spellEnd"/>
      <w:r>
        <w:rPr>
          <w:rFonts w:ascii="Arial" w:hAnsi="Arial" w:cs="Arial"/>
          <w:szCs w:val="24"/>
        </w:rPr>
        <w:t xml:space="preserve"> over terreng, mellom </w:t>
      </w:r>
      <w:proofErr w:type="spellStart"/>
      <w:r>
        <w:rPr>
          <w:rFonts w:ascii="Arial" w:hAnsi="Arial" w:cs="Arial"/>
          <w:szCs w:val="24"/>
        </w:rPr>
        <w:t>tunveien</w:t>
      </w:r>
      <w:proofErr w:type="spellEnd"/>
      <w:r>
        <w:rPr>
          <w:rFonts w:ascii="Arial" w:hAnsi="Arial" w:cs="Arial"/>
          <w:szCs w:val="24"/>
        </w:rPr>
        <w:t xml:space="preserve"> 5 og Ås Demenssenter påvirker kostnadene, henvises til </w:t>
      </w:r>
      <w:proofErr w:type="spellStart"/>
      <w:r>
        <w:rPr>
          <w:rFonts w:ascii="Arial" w:hAnsi="Arial" w:cs="Arial"/>
          <w:szCs w:val="24"/>
        </w:rPr>
        <w:t>etterteksten</w:t>
      </w:r>
      <w:proofErr w:type="spellEnd"/>
      <w:r>
        <w:rPr>
          <w:rFonts w:ascii="Arial" w:hAnsi="Arial" w:cs="Arial"/>
          <w:szCs w:val="24"/>
        </w:rPr>
        <w:t xml:space="preserve"> punkt 1 og 2 på side </w:t>
      </w:r>
      <w:proofErr w:type="gramStart"/>
      <w:r>
        <w:rPr>
          <w:rFonts w:ascii="Arial" w:hAnsi="Arial" w:cs="Arial"/>
          <w:szCs w:val="24"/>
        </w:rPr>
        <w:t>4  i</w:t>
      </w:r>
      <w:proofErr w:type="gramEnd"/>
      <w:r>
        <w:rPr>
          <w:rFonts w:ascii="Arial" w:hAnsi="Arial" w:cs="Arial"/>
          <w:szCs w:val="24"/>
        </w:rPr>
        <w:t xml:space="preserve"> protokollen fra plankomitemøtet 10.04.2013, sak 1/13.                                           W &amp; B Arkitekter AS, har i ettertid beregnet kostnadene til den overbygde </w:t>
      </w:r>
      <w:proofErr w:type="spellStart"/>
      <w:r>
        <w:rPr>
          <w:rFonts w:ascii="Arial" w:hAnsi="Arial" w:cs="Arial"/>
          <w:szCs w:val="24"/>
        </w:rPr>
        <w:t>svalegangen</w:t>
      </w:r>
      <w:proofErr w:type="spellEnd"/>
      <w:r>
        <w:rPr>
          <w:rFonts w:ascii="Arial" w:hAnsi="Arial" w:cs="Arial"/>
          <w:szCs w:val="24"/>
        </w:rPr>
        <w:t xml:space="preserve"> til ca. 0,5 mill. kr.</w:t>
      </w:r>
    </w:p>
    <w:p w:rsidR="00DC41FE" w:rsidRDefault="00DC41FE" w:rsidP="00DC41FE">
      <w:pPr>
        <w:rPr>
          <w:rFonts w:ascii="Arial" w:hAnsi="Arial" w:cs="Arial"/>
        </w:rPr>
      </w:pPr>
      <w:r>
        <w:rPr>
          <w:rFonts w:ascii="Arial" w:hAnsi="Arial" w:cs="Arial"/>
          <w:szCs w:val="24"/>
        </w:rPr>
        <w:t xml:space="preserve"> </w:t>
      </w:r>
    </w:p>
    <w:p w:rsidR="00DC41FE" w:rsidRDefault="00DC41FE" w:rsidP="00DC41FE">
      <w:pPr>
        <w:rPr>
          <w:rFonts w:ascii="Arial" w:hAnsi="Arial" w:cs="Arial"/>
          <w:b/>
        </w:rPr>
      </w:pPr>
      <w:r>
        <w:rPr>
          <w:rFonts w:ascii="Arial" w:hAnsi="Arial" w:cs="Arial"/>
          <w:b/>
        </w:rPr>
        <w:t xml:space="preserve">Videre utredning til </w:t>
      </w:r>
      <w:r w:rsidRPr="00CC5942">
        <w:rPr>
          <w:rFonts w:ascii="Arial" w:hAnsi="Arial" w:cs="Arial"/>
          <w:b/>
        </w:rPr>
        <w:t xml:space="preserve">formannskapets </w:t>
      </w:r>
      <w:r>
        <w:rPr>
          <w:rFonts w:ascii="Arial" w:hAnsi="Arial" w:cs="Arial"/>
          <w:b/>
        </w:rPr>
        <w:t xml:space="preserve">vedtak </w:t>
      </w:r>
      <w:proofErr w:type="gramStart"/>
      <w:r>
        <w:rPr>
          <w:rFonts w:ascii="Arial" w:hAnsi="Arial" w:cs="Arial"/>
          <w:b/>
        </w:rPr>
        <w:t>17.04.2013</w:t>
      </w:r>
      <w:proofErr w:type="gramEnd"/>
      <w:r>
        <w:rPr>
          <w:rFonts w:ascii="Arial" w:hAnsi="Arial" w:cs="Arial"/>
          <w:b/>
        </w:rPr>
        <w:t xml:space="preserve"> sak 25/13 punkt 2: </w:t>
      </w:r>
    </w:p>
    <w:p w:rsidR="00DC41FE" w:rsidRPr="002B04BF" w:rsidRDefault="00DC41FE" w:rsidP="00DC41FE">
      <w:pPr>
        <w:numPr>
          <w:ilvl w:val="0"/>
          <w:numId w:val="20"/>
        </w:numPr>
        <w:rPr>
          <w:rFonts w:ascii="Arial" w:hAnsi="Arial" w:cs="Arial"/>
          <w:u w:val="single"/>
        </w:rPr>
      </w:pPr>
      <w:r>
        <w:rPr>
          <w:rFonts w:ascii="Arial" w:hAnsi="Arial" w:cs="Arial"/>
          <w:u w:val="single"/>
        </w:rPr>
        <w:t xml:space="preserve">Plankomiteen forutsetter </w:t>
      </w:r>
      <w:r w:rsidRPr="002B04BF">
        <w:rPr>
          <w:rFonts w:ascii="Arial" w:hAnsi="Arial" w:cs="Arial"/>
          <w:u w:val="single"/>
        </w:rPr>
        <w:t>at vedtaket</w:t>
      </w:r>
      <w:r>
        <w:rPr>
          <w:rFonts w:ascii="Arial" w:hAnsi="Arial" w:cs="Arial"/>
        </w:rPr>
        <w:t xml:space="preserve"> om at </w:t>
      </w:r>
      <w:r w:rsidRPr="002B04BF">
        <w:rPr>
          <w:rFonts w:ascii="Arial" w:hAnsi="Arial" w:cs="Arial"/>
          <w:i/>
        </w:rPr>
        <w:t>det planlegges for at kontorplassene i 2. etasje lett kan konverteres til institusjonsplasser ved framtidig behov</w:t>
      </w:r>
      <w:r>
        <w:rPr>
          <w:rFonts w:ascii="Arial" w:hAnsi="Arial" w:cs="Arial"/>
          <w:i/>
        </w:rPr>
        <w:t xml:space="preserve">, </w:t>
      </w:r>
      <w:r w:rsidRPr="00607309">
        <w:rPr>
          <w:rFonts w:ascii="Arial" w:hAnsi="Arial" w:cs="Arial"/>
        </w:rPr>
        <w:t xml:space="preserve">ut fra diskusjonen i formannskapet </w:t>
      </w:r>
      <w:proofErr w:type="gramStart"/>
      <w:r w:rsidRPr="00607309">
        <w:rPr>
          <w:rFonts w:ascii="Arial" w:hAnsi="Arial" w:cs="Arial"/>
        </w:rPr>
        <w:t>17.04.2013</w:t>
      </w:r>
      <w:proofErr w:type="gramEnd"/>
      <w:r>
        <w:rPr>
          <w:rFonts w:ascii="Arial" w:hAnsi="Arial" w:cs="Arial"/>
        </w:rPr>
        <w:t>,</w:t>
      </w:r>
      <w:r w:rsidRPr="00607309">
        <w:rPr>
          <w:rFonts w:ascii="Arial" w:hAnsi="Arial" w:cs="Arial"/>
        </w:rPr>
        <w:t xml:space="preserve"> </w:t>
      </w:r>
      <w:r w:rsidRPr="002B04BF">
        <w:rPr>
          <w:rFonts w:ascii="Arial" w:hAnsi="Arial" w:cs="Arial"/>
          <w:u w:val="single"/>
        </w:rPr>
        <w:t>her gjelder institusjonsplasser for demente.</w:t>
      </w:r>
    </w:p>
    <w:p w:rsidR="00DC41FE" w:rsidRPr="00945613" w:rsidRDefault="00DC41FE" w:rsidP="00DC41FE">
      <w:pPr>
        <w:numPr>
          <w:ilvl w:val="0"/>
          <w:numId w:val="20"/>
        </w:numPr>
        <w:rPr>
          <w:rFonts w:ascii="Arial" w:hAnsi="Arial" w:cs="Arial"/>
          <w:b/>
          <w:u w:val="single"/>
        </w:rPr>
      </w:pPr>
      <w:r>
        <w:rPr>
          <w:rFonts w:ascii="Arial" w:hAnsi="Arial" w:cs="Arial"/>
        </w:rPr>
        <w:t xml:space="preserve">Lov om DEMENSPLAN 2015 anbefaler små pasientenheter på bakkeplan med tilgang til hage. Det var denne anbefaling, samstemt med den erfarte oppfatning kommunens seksjonsleder for DEMENSOMSORGEN meddelte i brukergruppen, og som var </w:t>
      </w:r>
      <w:proofErr w:type="spellStart"/>
      <w:r>
        <w:rPr>
          <w:rFonts w:ascii="Arial" w:hAnsi="Arial" w:cs="Arial"/>
        </w:rPr>
        <w:t>var</w:t>
      </w:r>
      <w:proofErr w:type="spellEnd"/>
      <w:r>
        <w:rPr>
          <w:rFonts w:ascii="Arial" w:hAnsi="Arial" w:cs="Arial"/>
        </w:rPr>
        <w:t xml:space="preserve"> utslagsgivende for i romprogrammene å beskrive beboerenhetene på bakkeplan (1.etg).</w:t>
      </w:r>
    </w:p>
    <w:p w:rsidR="00DC41FE" w:rsidRPr="00330AF3" w:rsidRDefault="00DC41FE" w:rsidP="00DC41FE">
      <w:pPr>
        <w:numPr>
          <w:ilvl w:val="0"/>
          <w:numId w:val="20"/>
        </w:numPr>
        <w:rPr>
          <w:rFonts w:ascii="Arial" w:hAnsi="Arial" w:cs="Arial"/>
          <w:b/>
          <w:u w:val="single"/>
        </w:rPr>
      </w:pPr>
      <w:r w:rsidRPr="00F4298D">
        <w:rPr>
          <w:rFonts w:ascii="Arial" w:hAnsi="Arial" w:cs="Arial"/>
        </w:rPr>
        <w:t xml:space="preserve">I foreliggende Skisseprosjekt </w:t>
      </w:r>
      <w:r w:rsidRPr="00F4298D">
        <w:rPr>
          <w:rFonts w:ascii="Arial" w:hAnsi="Arial" w:cs="Arial"/>
          <w:b/>
        </w:rPr>
        <w:t xml:space="preserve">R2, </w:t>
      </w:r>
      <w:r w:rsidRPr="00F4298D">
        <w:rPr>
          <w:rFonts w:ascii="Arial" w:hAnsi="Arial" w:cs="Arial"/>
        </w:rPr>
        <w:t>er kontorarbeidsplassene det he</w:t>
      </w:r>
      <w:r>
        <w:rPr>
          <w:rFonts w:ascii="Arial" w:hAnsi="Arial" w:cs="Arial"/>
        </w:rPr>
        <w:t>nvises til, inntegnet på 2. etasjeplanet</w:t>
      </w:r>
      <w:r w:rsidRPr="00F4298D">
        <w:rPr>
          <w:rFonts w:ascii="Arial" w:hAnsi="Arial" w:cs="Arial"/>
        </w:rPr>
        <w:t xml:space="preserve"> med inntrukne vegger for å kunne gi plass til utvendige </w:t>
      </w:r>
      <w:proofErr w:type="spellStart"/>
      <w:r w:rsidRPr="00F4298D">
        <w:rPr>
          <w:rFonts w:ascii="Arial" w:hAnsi="Arial" w:cs="Arial"/>
        </w:rPr>
        <w:t>svaleganger</w:t>
      </w:r>
      <w:proofErr w:type="spellEnd"/>
      <w:r w:rsidRPr="00F4298D">
        <w:rPr>
          <w:rFonts w:ascii="Arial" w:hAnsi="Arial" w:cs="Arial"/>
        </w:rPr>
        <w:t xml:space="preserve"> for lettere kommunikasjonslinjer</w:t>
      </w:r>
      <w:r>
        <w:rPr>
          <w:rFonts w:ascii="Arial" w:hAnsi="Arial" w:cs="Arial"/>
        </w:rPr>
        <w:t>/rømningsveier, letter vindusvedlikehold og</w:t>
      </w:r>
      <w:r w:rsidRPr="00F4298D">
        <w:rPr>
          <w:rFonts w:ascii="Arial" w:hAnsi="Arial" w:cs="Arial"/>
        </w:rPr>
        <w:t xml:space="preserve"> for </w:t>
      </w:r>
      <w:r>
        <w:rPr>
          <w:rFonts w:ascii="Arial" w:hAnsi="Arial" w:cs="Arial"/>
        </w:rPr>
        <w:t xml:space="preserve">å kunne </w:t>
      </w:r>
      <w:r w:rsidRPr="00F4298D">
        <w:rPr>
          <w:rFonts w:ascii="Arial" w:hAnsi="Arial" w:cs="Arial"/>
        </w:rPr>
        <w:t xml:space="preserve">unngå </w:t>
      </w:r>
      <w:proofErr w:type="gramStart"/>
      <w:r w:rsidRPr="00F4298D">
        <w:rPr>
          <w:rFonts w:ascii="Arial" w:hAnsi="Arial" w:cs="Arial"/>
        </w:rPr>
        <w:t>en</w:t>
      </w:r>
      <w:proofErr w:type="gramEnd"/>
      <w:r w:rsidRPr="00F4298D">
        <w:rPr>
          <w:rFonts w:ascii="Arial" w:hAnsi="Arial" w:cs="Arial"/>
        </w:rPr>
        <w:t xml:space="preserve"> </w:t>
      </w:r>
      <w:r>
        <w:rPr>
          <w:rFonts w:ascii="Arial" w:hAnsi="Arial" w:cs="Arial"/>
        </w:rPr>
        <w:t xml:space="preserve">uheldig, </w:t>
      </w:r>
      <w:r w:rsidRPr="00F4298D">
        <w:rPr>
          <w:rFonts w:ascii="Arial" w:hAnsi="Arial" w:cs="Arial"/>
        </w:rPr>
        <w:t>høg massiv kon</w:t>
      </w:r>
      <w:r>
        <w:rPr>
          <w:rFonts w:ascii="Arial" w:hAnsi="Arial" w:cs="Arial"/>
        </w:rPr>
        <w:t>t</w:t>
      </w:r>
      <w:r w:rsidRPr="00F4298D">
        <w:rPr>
          <w:rFonts w:ascii="Arial" w:hAnsi="Arial" w:cs="Arial"/>
        </w:rPr>
        <w:t xml:space="preserve">inuerlig veggflate, </w:t>
      </w:r>
      <w:r w:rsidRPr="00330AF3">
        <w:rPr>
          <w:rFonts w:ascii="Arial" w:hAnsi="Arial" w:cs="Arial"/>
          <w:b/>
          <w:u w:val="single"/>
        </w:rPr>
        <w:t>men viktigst</w:t>
      </w:r>
      <w:r w:rsidRPr="00330AF3">
        <w:rPr>
          <w:rFonts w:ascii="Arial" w:hAnsi="Arial" w:cs="Arial"/>
          <w:u w:val="single"/>
        </w:rPr>
        <w:t xml:space="preserve">, ut fra samstemte ønske om å redusere BTA og dermed redusere </w:t>
      </w:r>
      <w:proofErr w:type="spellStart"/>
      <w:r w:rsidRPr="00330AF3">
        <w:rPr>
          <w:rFonts w:ascii="Arial" w:hAnsi="Arial" w:cs="Arial"/>
          <w:u w:val="single"/>
        </w:rPr>
        <w:t>byggekostnadene</w:t>
      </w:r>
      <w:proofErr w:type="spellEnd"/>
      <w:r>
        <w:rPr>
          <w:rFonts w:ascii="Arial" w:hAnsi="Arial" w:cs="Arial"/>
          <w:u w:val="single"/>
        </w:rPr>
        <w:t xml:space="preserve"> ved at også takflatene framstår</w:t>
      </w:r>
      <w:r w:rsidRPr="00330AF3">
        <w:rPr>
          <w:rFonts w:ascii="Arial" w:hAnsi="Arial" w:cs="Arial"/>
          <w:u w:val="single"/>
        </w:rPr>
        <w:t xml:space="preserve"> mindre og nettere</w:t>
      </w:r>
      <w:r>
        <w:rPr>
          <w:rFonts w:ascii="Arial" w:hAnsi="Arial" w:cs="Arial"/>
        </w:rPr>
        <w:t xml:space="preserve">. </w:t>
      </w:r>
    </w:p>
    <w:p w:rsidR="00DC41FE" w:rsidRPr="00DB624C" w:rsidRDefault="00DC41FE" w:rsidP="00DC41FE">
      <w:pPr>
        <w:numPr>
          <w:ilvl w:val="0"/>
          <w:numId w:val="20"/>
        </w:numPr>
        <w:rPr>
          <w:rFonts w:ascii="Arial" w:hAnsi="Arial" w:cs="Arial"/>
          <w:b/>
        </w:rPr>
      </w:pPr>
      <w:r>
        <w:rPr>
          <w:rFonts w:ascii="Arial" w:hAnsi="Arial" w:cs="Arial"/>
        </w:rPr>
        <w:t xml:space="preserve">Videre, dersom en skulle, på senere tidspunkt, velge å konvertere de aktuelle kontorarbeidsplassene til sykehjemsplasser, vil en likevel ha behov for, allerede på tegnestadiet, å øke kontorarealene ved å føre disse ut over </w:t>
      </w:r>
      <w:proofErr w:type="spellStart"/>
      <w:r>
        <w:rPr>
          <w:rFonts w:ascii="Arial" w:hAnsi="Arial" w:cs="Arial"/>
        </w:rPr>
        <w:lastRenderedPageBreak/>
        <w:t>svalegangene</w:t>
      </w:r>
      <w:proofErr w:type="spellEnd"/>
      <w:r>
        <w:rPr>
          <w:rFonts w:ascii="Arial" w:hAnsi="Arial" w:cs="Arial"/>
        </w:rPr>
        <w:t xml:space="preserve">, med den uheldige arkitektoniske løsning dette tidligere er belyst å ville medføre. Ved slik løsning, vil en også få større </w:t>
      </w:r>
      <w:proofErr w:type="spellStart"/>
      <w:r>
        <w:rPr>
          <w:rFonts w:ascii="Arial" w:hAnsi="Arial" w:cs="Arial"/>
        </w:rPr>
        <w:t>døareal</w:t>
      </w:r>
      <w:proofErr w:type="spellEnd"/>
      <w:r>
        <w:rPr>
          <w:rFonts w:ascii="Arial" w:hAnsi="Arial" w:cs="Arial"/>
        </w:rPr>
        <w:t xml:space="preserve">/fellesareal, ettersom dybden på kontorene fra </w:t>
      </w:r>
      <w:proofErr w:type="spellStart"/>
      <w:r>
        <w:rPr>
          <w:rFonts w:ascii="Arial" w:hAnsi="Arial" w:cs="Arial"/>
        </w:rPr>
        <w:t>vidusflatene</w:t>
      </w:r>
      <w:proofErr w:type="spellEnd"/>
      <w:r>
        <w:rPr>
          <w:rFonts w:ascii="Arial" w:hAnsi="Arial" w:cs="Arial"/>
        </w:rPr>
        <w:t xml:space="preserve"> (hensyn til lysforhold), nødvendigvis blir den samme. </w:t>
      </w:r>
      <w:r w:rsidRPr="00DB624C">
        <w:rPr>
          <w:rFonts w:ascii="Arial" w:hAnsi="Arial" w:cs="Arial"/>
          <w:b/>
        </w:rPr>
        <w:t>Økonomi.</w:t>
      </w:r>
      <w:r>
        <w:rPr>
          <w:rFonts w:ascii="Arial" w:hAnsi="Arial" w:cs="Arial"/>
          <w:b/>
        </w:rPr>
        <w:t xml:space="preserve"> </w:t>
      </w:r>
      <w:r>
        <w:rPr>
          <w:rFonts w:ascii="Arial" w:hAnsi="Arial" w:cs="Arial"/>
        </w:rPr>
        <w:t xml:space="preserve">En ville, ettersom sykehjemsplasser krever kjøkken samt skyllerom og rapportrom, </w:t>
      </w:r>
      <w:proofErr w:type="spellStart"/>
      <w:r>
        <w:rPr>
          <w:rFonts w:ascii="Arial" w:hAnsi="Arial" w:cs="Arial"/>
        </w:rPr>
        <w:t>max</w:t>
      </w:r>
      <w:proofErr w:type="spellEnd"/>
      <w:r>
        <w:rPr>
          <w:rFonts w:ascii="Arial" w:hAnsi="Arial" w:cs="Arial"/>
        </w:rPr>
        <w:t xml:space="preserve"> kunne konvertere kontorpassarealet til 6-8 sykehjemsplasser, hvilket tilsier at antallet ikke egner seg til rasjonell helkontinuerlig drift. Dette var for øvrig det samme </w:t>
      </w:r>
      <w:proofErr w:type="spellStart"/>
      <w:r>
        <w:rPr>
          <w:rFonts w:ascii="Arial" w:hAnsi="Arial" w:cs="Arial"/>
        </w:rPr>
        <w:t>agumentet</w:t>
      </w:r>
      <w:proofErr w:type="spellEnd"/>
      <w:r>
        <w:rPr>
          <w:rFonts w:ascii="Arial" w:hAnsi="Arial" w:cs="Arial"/>
        </w:rPr>
        <w:t xml:space="preserve"> politikerne fremmet, da avdelingene på Moer Sykehjem ble vedtatt anpasset med 2 </w:t>
      </w:r>
      <w:proofErr w:type="spellStart"/>
      <w:r>
        <w:rPr>
          <w:rFonts w:ascii="Arial" w:hAnsi="Arial" w:cs="Arial"/>
        </w:rPr>
        <w:t>X</w:t>
      </w:r>
      <w:proofErr w:type="spellEnd"/>
      <w:r>
        <w:rPr>
          <w:rFonts w:ascii="Arial" w:hAnsi="Arial" w:cs="Arial"/>
        </w:rPr>
        <w:t xml:space="preserve"> 10 sykehjemsplasser, organisert som 2 fløyer med </w:t>
      </w:r>
      <w:proofErr w:type="spellStart"/>
      <w:r>
        <w:rPr>
          <w:rFonts w:ascii="Arial" w:hAnsi="Arial" w:cs="Arial"/>
        </w:rPr>
        <w:t>med</w:t>
      </w:r>
      <w:proofErr w:type="spellEnd"/>
      <w:r>
        <w:rPr>
          <w:rFonts w:ascii="Arial" w:hAnsi="Arial" w:cs="Arial"/>
        </w:rPr>
        <w:t xml:space="preserve"> felles skyllerom. </w:t>
      </w:r>
    </w:p>
    <w:p w:rsidR="00DC41FE" w:rsidRPr="00330AF3" w:rsidRDefault="00DC41FE" w:rsidP="00DC41FE">
      <w:pPr>
        <w:numPr>
          <w:ilvl w:val="0"/>
          <w:numId w:val="20"/>
        </w:numPr>
        <w:rPr>
          <w:rFonts w:ascii="Arial" w:hAnsi="Arial" w:cs="Arial"/>
          <w:b/>
        </w:rPr>
      </w:pPr>
      <w:r>
        <w:rPr>
          <w:rFonts w:ascii="Arial" w:hAnsi="Arial" w:cs="Arial"/>
        </w:rPr>
        <w:t xml:space="preserve">De 2 </w:t>
      </w:r>
      <w:proofErr w:type="spellStart"/>
      <w:r>
        <w:rPr>
          <w:rFonts w:ascii="Arial" w:hAnsi="Arial" w:cs="Arial"/>
        </w:rPr>
        <w:t>dagsenterene</w:t>
      </w:r>
      <w:proofErr w:type="spellEnd"/>
      <w:r w:rsidRPr="009E2FB6">
        <w:rPr>
          <w:rFonts w:ascii="Arial" w:hAnsi="Arial" w:cs="Arial"/>
        </w:rPr>
        <w:t xml:space="preserve"> på Ås Demens</w:t>
      </w:r>
      <w:r>
        <w:rPr>
          <w:rFonts w:ascii="Arial" w:hAnsi="Arial" w:cs="Arial"/>
        </w:rPr>
        <w:t xml:space="preserve">senter, er </w:t>
      </w:r>
      <w:r w:rsidRPr="009E2FB6">
        <w:rPr>
          <w:rFonts w:ascii="Arial" w:hAnsi="Arial" w:cs="Arial"/>
        </w:rPr>
        <w:t xml:space="preserve">inntegnet på 1. </w:t>
      </w:r>
      <w:proofErr w:type="spellStart"/>
      <w:r w:rsidRPr="009E2FB6">
        <w:rPr>
          <w:rFonts w:ascii="Arial" w:hAnsi="Arial" w:cs="Arial"/>
        </w:rPr>
        <w:t>etg</w:t>
      </w:r>
      <w:proofErr w:type="spellEnd"/>
      <w:r w:rsidRPr="009E2FB6">
        <w:rPr>
          <w:rFonts w:ascii="Arial" w:hAnsi="Arial" w:cs="Arial"/>
        </w:rPr>
        <w:t xml:space="preserve">. plan </w:t>
      </w:r>
      <w:r>
        <w:rPr>
          <w:rFonts w:ascii="Arial" w:hAnsi="Arial" w:cs="Arial"/>
        </w:rPr>
        <w:t xml:space="preserve">primært </w:t>
      </w:r>
      <w:r w:rsidRPr="009E2FB6">
        <w:rPr>
          <w:rFonts w:ascii="Arial" w:hAnsi="Arial" w:cs="Arial"/>
        </w:rPr>
        <w:t xml:space="preserve">for </w:t>
      </w:r>
      <w:r>
        <w:rPr>
          <w:rFonts w:ascii="Arial" w:hAnsi="Arial" w:cs="Arial"/>
        </w:rPr>
        <w:t xml:space="preserve">tjenligheten med </w:t>
      </w:r>
      <w:r w:rsidRPr="009E2FB6">
        <w:rPr>
          <w:rFonts w:ascii="Arial" w:hAnsi="Arial" w:cs="Arial"/>
        </w:rPr>
        <w:t>dir</w:t>
      </w:r>
      <w:r>
        <w:rPr>
          <w:rFonts w:ascii="Arial" w:hAnsi="Arial" w:cs="Arial"/>
        </w:rPr>
        <w:t>ekte hagetilgang, men også</w:t>
      </w:r>
      <w:r w:rsidRPr="009E2FB6">
        <w:rPr>
          <w:rFonts w:ascii="Arial" w:hAnsi="Arial" w:cs="Arial"/>
        </w:rPr>
        <w:t xml:space="preserve"> ut fra hensynet til arbeidsaktiviteter som </w:t>
      </w:r>
      <w:r>
        <w:rPr>
          <w:rFonts w:ascii="Arial" w:hAnsi="Arial" w:cs="Arial"/>
        </w:rPr>
        <w:t xml:space="preserve">kan </w:t>
      </w:r>
      <w:r w:rsidRPr="009E2FB6">
        <w:rPr>
          <w:rFonts w:ascii="Arial" w:hAnsi="Arial" w:cs="Arial"/>
        </w:rPr>
        <w:t>oppfattes som støyende.</w:t>
      </w:r>
      <w:r>
        <w:rPr>
          <w:rFonts w:ascii="Arial" w:hAnsi="Arial" w:cs="Arial"/>
        </w:rPr>
        <w:t xml:space="preserve"> (</w:t>
      </w:r>
      <w:proofErr w:type="gramStart"/>
      <w:r>
        <w:rPr>
          <w:rFonts w:ascii="Arial" w:hAnsi="Arial" w:cs="Arial"/>
        </w:rPr>
        <w:t>Denne</w:t>
      </w:r>
      <w:proofErr w:type="gramEnd"/>
      <w:r>
        <w:rPr>
          <w:rFonts w:ascii="Arial" w:hAnsi="Arial" w:cs="Arial"/>
        </w:rPr>
        <w:t xml:space="preserve"> hensyntagen er helt i tråd med kommunestyrets tidligere vedtak i møtet 20.06.2012 sak 33/12 under punkt 6 b). </w:t>
      </w:r>
    </w:p>
    <w:p w:rsidR="00DC41FE" w:rsidRPr="009E2FB6" w:rsidRDefault="00DC41FE" w:rsidP="00DC41FE">
      <w:pPr>
        <w:rPr>
          <w:rFonts w:ascii="Arial" w:hAnsi="Arial" w:cs="Arial"/>
          <w:b/>
        </w:rPr>
      </w:pPr>
      <w:r>
        <w:rPr>
          <w:rFonts w:ascii="Arial" w:hAnsi="Arial" w:cs="Arial"/>
        </w:rPr>
        <w:t xml:space="preserve">Ut fra overnevnte avklaringer, synes ikke regningsvarende og beskrive samt bekoste teknisk og bygningsmessig tilrettelegging for å kunne konvertere </w:t>
      </w:r>
      <w:proofErr w:type="spellStart"/>
      <w:r>
        <w:rPr>
          <w:rFonts w:ascii="Arial" w:hAnsi="Arial" w:cs="Arial"/>
        </w:rPr>
        <w:t>kontorarbeidspassene</w:t>
      </w:r>
      <w:proofErr w:type="spellEnd"/>
      <w:r>
        <w:rPr>
          <w:rFonts w:ascii="Arial" w:hAnsi="Arial" w:cs="Arial"/>
        </w:rPr>
        <w:t xml:space="preserve"> i 2 </w:t>
      </w:r>
      <w:proofErr w:type="spellStart"/>
      <w:r>
        <w:rPr>
          <w:rFonts w:ascii="Arial" w:hAnsi="Arial" w:cs="Arial"/>
        </w:rPr>
        <w:t>etg</w:t>
      </w:r>
      <w:proofErr w:type="spellEnd"/>
      <w:r>
        <w:rPr>
          <w:rFonts w:ascii="Arial" w:hAnsi="Arial" w:cs="Arial"/>
        </w:rPr>
        <w:t xml:space="preserve">. (R2) til formål som neppe vil bli gjennomført. </w:t>
      </w:r>
    </w:p>
    <w:p w:rsidR="00DC41FE" w:rsidRDefault="00DC41FE" w:rsidP="00DC41FE">
      <w:pPr>
        <w:rPr>
          <w:rFonts w:ascii="Arial" w:hAnsi="Arial" w:cs="Arial"/>
          <w:b/>
        </w:rPr>
      </w:pPr>
    </w:p>
    <w:p w:rsidR="00DC41FE" w:rsidRDefault="00DC41FE" w:rsidP="00DC41FE">
      <w:pPr>
        <w:rPr>
          <w:rFonts w:ascii="Arial" w:hAnsi="Arial" w:cs="Arial"/>
          <w:b/>
        </w:rPr>
      </w:pPr>
    </w:p>
    <w:p w:rsidR="00DC41FE" w:rsidRDefault="00DC41FE" w:rsidP="00DC41FE">
      <w:pPr>
        <w:rPr>
          <w:rFonts w:ascii="Arial" w:hAnsi="Arial" w:cs="Arial"/>
          <w:b/>
        </w:rPr>
      </w:pPr>
      <w:r w:rsidRPr="00BA06D6">
        <w:rPr>
          <w:rFonts w:ascii="Arial" w:hAnsi="Arial" w:cs="Arial"/>
          <w:b/>
        </w:rPr>
        <w:t>Konklusjon og innstilling</w:t>
      </w:r>
      <w:r>
        <w:rPr>
          <w:rFonts w:ascii="Arial" w:hAnsi="Arial" w:cs="Arial"/>
          <w:b/>
        </w:rPr>
        <w:t>:</w:t>
      </w:r>
    </w:p>
    <w:p w:rsidR="00DC41FE" w:rsidRDefault="00DC41FE" w:rsidP="00DC41FE">
      <w:pPr>
        <w:rPr>
          <w:rFonts w:ascii="Arial" w:hAnsi="Arial" w:cs="Arial"/>
        </w:rPr>
      </w:pPr>
      <w:r>
        <w:rPr>
          <w:rFonts w:ascii="Arial" w:hAnsi="Arial" w:cs="Arial"/>
        </w:rPr>
        <w:t xml:space="preserve">Ut fra sakens nå mer grundige redegjørelse, anbefales at vedtak i saken blir fattet i tråd med </w:t>
      </w:r>
      <w:proofErr w:type="gramStart"/>
      <w:r>
        <w:rPr>
          <w:rFonts w:ascii="Arial" w:hAnsi="Arial" w:cs="Arial"/>
        </w:rPr>
        <w:t>rådmannens  foreliggende</w:t>
      </w:r>
      <w:proofErr w:type="gramEnd"/>
      <w:r>
        <w:rPr>
          <w:rFonts w:ascii="Arial" w:hAnsi="Arial" w:cs="Arial"/>
        </w:rPr>
        <w:t xml:space="preserve"> innstilling, innstilling som er i tråd med rådmannens tidligere innstilling, før fornyet behandling.</w:t>
      </w:r>
    </w:p>
    <w:p w:rsidR="00DC41FE" w:rsidRDefault="00DC41FE" w:rsidP="00DC41FE">
      <w:pPr>
        <w:rPr>
          <w:rFonts w:ascii="Arial" w:hAnsi="Arial" w:cs="Arial"/>
          <w:b/>
        </w:rPr>
      </w:pPr>
    </w:p>
    <w:p w:rsidR="00DC41FE" w:rsidRDefault="00DC41FE" w:rsidP="00DC41FE">
      <w:pPr>
        <w:rPr>
          <w:rFonts w:ascii="Arial" w:hAnsi="Arial" w:cs="Arial"/>
          <w:b/>
        </w:rPr>
      </w:pPr>
    </w:p>
    <w:p w:rsidR="00DC41FE" w:rsidRDefault="00DC41FE" w:rsidP="00DC41FE">
      <w:pPr>
        <w:rPr>
          <w:rFonts w:ascii="Arial" w:hAnsi="Arial" w:cs="Arial"/>
          <w:b/>
        </w:rPr>
      </w:pPr>
    </w:p>
    <w:p w:rsidR="00DC41FE" w:rsidRDefault="00DC41FE" w:rsidP="00DC41FE">
      <w:pPr>
        <w:rPr>
          <w:rFonts w:ascii="Arial" w:hAnsi="Arial" w:cs="Arial"/>
          <w:b/>
        </w:rPr>
      </w:pPr>
      <w:r>
        <w:rPr>
          <w:rFonts w:ascii="Arial" w:hAnsi="Arial" w:cs="Arial"/>
          <w:b/>
        </w:rPr>
        <w:t>TIDLIGERE SAKSFREMSTILLING TIL FORMANNSKAPET 17.04.13:</w:t>
      </w:r>
    </w:p>
    <w:p w:rsidR="00DC41FE" w:rsidRDefault="00DC41FE" w:rsidP="00DC41FE">
      <w:pPr>
        <w:rPr>
          <w:rFonts w:ascii="Arial" w:hAnsi="Arial" w:cs="Arial"/>
          <w:b/>
        </w:rPr>
      </w:pPr>
    </w:p>
    <w:p w:rsidR="00DC41FE" w:rsidRDefault="00DC41FE" w:rsidP="00DC41FE">
      <w:pPr>
        <w:rPr>
          <w:rFonts w:ascii="Arial" w:hAnsi="Arial" w:cs="Arial"/>
        </w:rPr>
      </w:pPr>
      <w:r w:rsidRPr="00C646AD">
        <w:rPr>
          <w:rFonts w:ascii="Arial" w:hAnsi="Arial" w:cs="Arial"/>
        </w:rPr>
        <w:t>Plankomiteen 10.4.2013, Plankomiteens vedtak ettersendes</w:t>
      </w:r>
      <w:r>
        <w:rPr>
          <w:rFonts w:ascii="Arial" w:hAnsi="Arial" w:cs="Arial"/>
        </w:rPr>
        <w:t>.</w:t>
      </w:r>
    </w:p>
    <w:p w:rsidR="00DC41FE" w:rsidRPr="00C646AD" w:rsidRDefault="00DC41FE" w:rsidP="00DC41FE">
      <w:pPr>
        <w:rPr>
          <w:rFonts w:ascii="Arial" w:hAnsi="Arial" w:cs="Arial"/>
        </w:rPr>
      </w:pPr>
    </w:p>
    <w:p w:rsidR="00DC41FE" w:rsidRPr="006C2E4F" w:rsidRDefault="00DC41FE" w:rsidP="00DC41FE">
      <w:pPr>
        <w:rPr>
          <w:rFonts w:ascii="Arial" w:hAnsi="Arial" w:cs="Arial"/>
          <w:u w:val="single"/>
        </w:rPr>
      </w:pPr>
      <w:r w:rsidRPr="006C2E4F">
        <w:rPr>
          <w:rFonts w:ascii="Arial" w:hAnsi="Arial" w:cs="Arial"/>
          <w:u w:val="single"/>
        </w:rPr>
        <w:t>Økonomi:</w:t>
      </w:r>
    </w:p>
    <w:p w:rsidR="00DC41FE" w:rsidRDefault="00DC41FE" w:rsidP="00DC41FE">
      <w:pPr>
        <w:numPr>
          <w:ilvl w:val="0"/>
          <w:numId w:val="5"/>
        </w:numPr>
        <w:rPr>
          <w:rFonts w:ascii="Arial" w:hAnsi="Arial" w:cs="Arial"/>
        </w:rPr>
      </w:pPr>
      <w:r>
        <w:rPr>
          <w:rFonts w:ascii="Arial" w:hAnsi="Arial" w:cs="Arial"/>
        </w:rPr>
        <w:t>Samlet prosjektavsetning fra og med 2011 til og med 2014, utgjør 63 mill. kr.</w:t>
      </w:r>
    </w:p>
    <w:p w:rsidR="00DC41FE" w:rsidRPr="006C2E4F" w:rsidRDefault="00DC41FE" w:rsidP="00DC41FE">
      <w:pPr>
        <w:rPr>
          <w:rFonts w:ascii="Arial" w:hAnsi="Arial" w:cs="Arial"/>
          <w:u w:val="single"/>
        </w:rPr>
      </w:pPr>
      <w:r w:rsidRPr="006C2E4F">
        <w:rPr>
          <w:rFonts w:ascii="Arial" w:hAnsi="Arial" w:cs="Arial"/>
          <w:u w:val="single"/>
        </w:rPr>
        <w:t>Romprogram med kalkyle</w:t>
      </w:r>
      <w:r>
        <w:rPr>
          <w:rFonts w:ascii="Arial" w:hAnsi="Arial" w:cs="Arial"/>
          <w:u w:val="single"/>
        </w:rPr>
        <w:t xml:space="preserve"> utarbeidet i samråd med oppnevnt brukergruppe:</w:t>
      </w:r>
    </w:p>
    <w:p w:rsidR="00DC41FE" w:rsidRDefault="00DC41FE" w:rsidP="00DC41FE">
      <w:pPr>
        <w:numPr>
          <w:ilvl w:val="0"/>
          <w:numId w:val="5"/>
        </w:numPr>
        <w:rPr>
          <w:rFonts w:ascii="Arial" w:hAnsi="Arial" w:cs="Arial"/>
        </w:rPr>
      </w:pPr>
      <w:r>
        <w:rPr>
          <w:rFonts w:ascii="Arial" w:hAnsi="Arial" w:cs="Arial"/>
        </w:rPr>
        <w:t xml:space="preserve">Ble behandlet i plankomiteen i møte </w:t>
      </w:r>
      <w:proofErr w:type="gramStart"/>
      <w:r>
        <w:rPr>
          <w:rFonts w:ascii="Arial" w:hAnsi="Arial" w:cs="Arial"/>
        </w:rPr>
        <w:t>23.05.2012</w:t>
      </w:r>
      <w:proofErr w:type="gramEnd"/>
      <w:r>
        <w:rPr>
          <w:rFonts w:ascii="Arial" w:hAnsi="Arial" w:cs="Arial"/>
        </w:rPr>
        <w:t xml:space="preserve"> sak 14/12.</w:t>
      </w:r>
    </w:p>
    <w:p w:rsidR="00DC41FE" w:rsidRDefault="00DC41FE" w:rsidP="00DC41FE">
      <w:pPr>
        <w:numPr>
          <w:ilvl w:val="0"/>
          <w:numId w:val="5"/>
        </w:numPr>
        <w:rPr>
          <w:rFonts w:ascii="Arial" w:hAnsi="Arial" w:cs="Arial"/>
        </w:rPr>
      </w:pPr>
      <w:r>
        <w:rPr>
          <w:rFonts w:ascii="Arial" w:hAnsi="Arial" w:cs="Arial"/>
        </w:rPr>
        <w:t>av formannskapet i møte 20.06.2012 sak 41/12 og stadfestet</w:t>
      </w:r>
    </w:p>
    <w:p w:rsidR="00DC41FE" w:rsidRPr="00190992" w:rsidRDefault="00DC41FE" w:rsidP="00DC41FE">
      <w:pPr>
        <w:numPr>
          <w:ilvl w:val="0"/>
          <w:numId w:val="5"/>
        </w:numPr>
        <w:rPr>
          <w:rFonts w:ascii="Arial" w:hAnsi="Arial" w:cs="Arial"/>
        </w:rPr>
      </w:pPr>
      <w:r>
        <w:rPr>
          <w:rFonts w:ascii="Arial" w:hAnsi="Arial" w:cs="Arial"/>
        </w:rPr>
        <w:t xml:space="preserve">av kommunestyret i </w:t>
      </w:r>
      <w:r w:rsidRPr="00190992">
        <w:rPr>
          <w:rFonts w:ascii="Arial" w:hAnsi="Arial" w:cs="Arial"/>
        </w:rPr>
        <w:t>møte 20.06.2012 sak 33/12.</w:t>
      </w:r>
    </w:p>
    <w:p w:rsidR="00DC41FE" w:rsidRPr="005006DC" w:rsidRDefault="00DC41FE" w:rsidP="00DC41FE">
      <w:pPr>
        <w:rPr>
          <w:rFonts w:ascii="Arial" w:hAnsi="Arial" w:cs="Arial"/>
        </w:rPr>
      </w:pPr>
    </w:p>
    <w:p w:rsidR="00DC41FE" w:rsidRPr="00F205E0" w:rsidRDefault="00DC41FE" w:rsidP="00DC41FE">
      <w:pPr>
        <w:rPr>
          <w:rFonts w:ascii="Arial" w:hAnsi="Arial" w:cs="Arial"/>
        </w:rPr>
      </w:pPr>
      <w:r w:rsidRPr="005006DC">
        <w:rPr>
          <w:rFonts w:ascii="Arial" w:hAnsi="Arial" w:cs="Arial"/>
          <w:b/>
        </w:rPr>
        <w:t>Avgjørelsesmyndighet:</w:t>
      </w:r>
    </w:p>
    <w:p w:rsidR="00DC41FE" w:rsidRPr="005006DC" w:rsidRDefault="00DC41FE" w:rsidP="00DC41FE">
      <w:pPr>
        <w:rPr>
          <w:rFonts w:ascii="Arial" w:hAnsi="Arial" w:cs="Arial"/>
        </w:rPr>
      </w:pPr>
      <w:r>
        <w:rPr>
          <w:rFonts w:ascii="Arial" w:hAnsi="Arial" w:cs="Arial"/>
        </w:rPr>
        <w:t>Kommunestyret</w:t>
      </w:r>
    </w:p>
    <w:p w:rsidR="00DC41FE" w:rsidRDefault="00DC41FE" w:rsidP="00DC41FE">
      <w:pPr>
        <w:rPr>
          <w:rFonts w:ascii="Arial" w:hAnsi="Arial" w:cs="Arial"/>
          <w:b/>
        </w:rPr>
      </w:pPr>
    </w:p>
    <w:p w:rsidR="00DC41FE" w:rsidRPr="00F56A4C" w:rsidRDefault="00DC41FE" w:rsidP="00DC41FE">
      <w:pPr>
        <w:rPr>
          <w:rFonts w:ascii="Arial" w:hAnsi="Arial" w:cs="Arial"/>
          <w:b/>
          <w:szCs w:val="24"/>
        </w:rPr>
      </w:pPr>
      <w:r w:rsidRPr="00F56A4C">
        <w:rPr>
          <w:rFonts w:ascii="Arial" w:hAnsi="Arial" w:cs="Arial"/>
          <w:b/>
          <w:szCs w:val="24"/>
        </w:rPr>
        <w:t>Behandlingsrekkefølge:</w:t>
      </w:r>
    </w:p>
    <w:p w:rsidR="00DC41FE" w:rsidRPr="00F56A4C" w:rsidRDefault="00DC41FE" w:rsidP="00DC41FE">
      <w:pPr>
        <w:rPr>
          <w:rFonts w:ascii="Arial" w:hAnsi="Arial" w:cs="Arial"/>
          <w:szCs w:val="24"/>
        </w:rPr>
      </w:pPr>
      <w:r w:rsidRPr="00F56A4C">
        <w:rPr>
          <w:rFonts w:ascii="Arial" w:hAnsi="Arial" w:cs="Arial"/>
          <w:szCs w:val="24"/>
        </w:rPr>
        <w:t>Formannskapet</w:t>
      </w:r>
    </w:p>
    <w:p w:rsidR="00DC41FE" w:rsidRPr="00F56A4C" w:rsidRDefault="00DC41FE" w:rsidP="00DC41FE">
      <w:pPr>
        <w:rPr>
          <w:rFonts w:ascii="Arial" w:hAnsi="Arial" w:cs="Arial"/>
          <w:szCs w:val="24"/>
        </w:rPr>
      </w:pPr>
      <w:r w:rsidRPr="00F56A4C">
        <w:rPr>
          <w:rFonts w:ascii="Arial" w:hAnsi="Arial" w:cs="Arial"/>
          <w:szCs w:val="24"/>
        </w:rPr>
        <w:t>Kommunestyret</w:t>
      </w:r>
    </w:p>
    <w:p w:rsidR="00DC41FE" w:rsidRPr="00F56A4C" w:rsidRDefault="00DC41FE" w:rsidP="00DC41FE">
      <w:pPr>
        <w:rPr>
          <w:rFonts w:ascii="Arial" w:hAnsi="Arial" w:cs="Arial"/>
          <w:szCs w:val="24"/>
        </w:rPr>
      </w:pPr>
    </w:p>
    <w:p w:rsidR="00DC41FE" w:rsidRPr="00D03F5A" w:rsidRDefault="00DC41FE" w:rsidP="00DC41FE">
      <w:pPr>
        <w:rPr>
          <w:rFonts w:ascii="Arial" w:hAnsi="Arial" w:cs="Arial"/>
          <w:b/>
          <w:sz w:val="22"/>
          <w:szCs w:val="22"/>
        </w:rPr>
      </w:pPr>
      <w:r w:rsidRPr="00D03F5A">
        <w:rPr>
          <w:rFonts w:ascii="Arial" w:hAnsi="Arial" w:cs="Arial"/>
          <w:b/>
          <w:sz w:val="22"/>
          <w:szCs w:val="22"/>
        </w:rPr>
        <w:t xml:space="preserve">Vedlegg som følger saken til plankomiteens møte </w:t>
      </w:r>
      <w:proofErr w:type="gramStart"/>
      <w:r w:rsidRPr="00D03F5A">
        <w:rPr>
          <w:rFonts w:ascii="Arial" w:hAnsi="Arial" w:cs="Arial"/>
          <w:b/>
          <w:sz w:val="22"/>
          <w:szCs w:val="22"/>
        </w:rPr>
        <w:t>07.05.2013</w:t>
      </w:r>
      <w:proofErr w:type="gramEnd"/>
      <w:r w:rsidRPr="00D03F5A">
        <w:rPr>
          <w:rFonts w:ascii="Arial" w:hAnsi="Arial" w:cs="Arial"/>
          <w:b/>
          <w:sz w:val="22"/>
          <w:szCs w:val="22"/>
        </w:rPr>
        <w:t>.</w:t>
      </w:r>
    </w:p>
    <w:p w:rsidR="00DC41FE" w:rsidRPr="00D03F5A" w:rsidRDefault="00DC41FE" w:rsidP="00DC41FE">
      <w:pPr>
        <w:numPr>
          <w:ilvl w:val="0"/>
          <w:numId w:val="6"/>
        </w:numPr>
        <w:rPr>
          <w:rFonts w:ascii="Arial" w:hAnsi="Arial" w:cs="Arial"/>
          <w:sz w:val="22"/>
          <w:szCs w:val="22"/>
        </w:rPr>
      </w:pPr>
      <w:r w:rsidRPr="00D03F5A">
        <w:rPr>
          <w:rFonts w:ascii="Arial" w:hAnsi="Arial" w:cs="Arial"/>
          <w:sz w:val="22"/>
          <w:szCs w:val="22"/>
        </w:rPr>
        <w:t xml:space="preserve">Notat av </w:t>
      </w:r>
      <w:proofErr w:type="gramStart"/>
      <w:r w:rsidRPr="00D03F5A">
        <w:rPr>
          <w:rFonts w:ascii="Arial" w:hAnsi="Arial" w:cs="Arial"/>
          <w:sz w:val="22"/>
          <w:szCs w:val="22"/>
        </w:rPr>
        <w:t>12.04.2013</w:t>
      </w:r>
      <w:proofErr w:type="gramEnd"/>
      <w:r w:rsidRPr="00D03F5A">
        <w:rPr>
          <w:rFonts w:ascii="Arial" w:hAnsi="Arial" w:cs="Arial"/>
          <w:sz w:val="22"/>
          <w:szCs w:val="22"/>
        </w:rPr>
        <w:t xml:space="preserve"> til kommunestyret, formannskapet og hovedutvalg for helse- og sosial fra </w:t>
      </w:r>
      <w:proofErr w:type="spellStart"/>
      <w:r w:rsidRPr="00D03F5A">
        <w:rPr>
          <w:rFonts w:ascii="Arial" w:hAnsi="Arial" w:cs="Arial"/>
          <w:sz w:val="22"/>
          <w:szCs w:val="22"/>
        </w:rPr>
        <w:t>rådmanne</w:t>
      </w:r>
      <w:proofErr w:type="spellEnd"/>
      <w:r w:rsidRPr="00D03F5A">
        <w:rPr>
          <w:rFonts w:ascii="Arial" w:hAnsi="Arial" w:cs="Arial"/>
          <w:sz w:val="22"/>
          <w:szCs w:val="22"/>
        </w:rPr>
        <w:t xml:space="preserve"> med helse- og sosialsjefen som notatutreder.</w:t>
      </w:r>
    </w:p>
    <w:p w:rsidR="00DC41FE" w:rsidRPr="00D03F5A" w:rsidRDefault="00DC41FE" w:rsidP="00DC41FE">
      <w:pPr>
        <w:numPr>
          <w:ilvl w:val="0"/>
          <w:numId w:val="6"/>
        </w:numPr>
        <w:rPr>
          <w:rFonts w:ascii="Arial" w:hAnsi="Arial" w:cs="Arial"/>
          <w:sz w:val="22"/>
          <w:szCs w:val="22"/>
        </w:rPr>
      </w:pPr>
      <w:r w:rsidRPr="00D03F5A">
        <w:rPr>
          <w:rFonts w:ascii="Arial" w:hAnsi="Arial" w:cs="Arial"/>
          <w:sz w:val="22"/>
          <w:szCs w:val="22"/>
        </w:rPr>
        <w:lastRenderedPageBreak/>
        <w:t xml:space="preserve">Skjema av </w:t>
      </w:r>
      <w:proofErr w:type="gramStart"/>
      <w:r w:rsidRPr="00D03F5A">
        <w:rPr>
          <w:rFonts w:ascii="Arial" w:hAnsi="Arial" w:cs="Arial"/>
          <w:sz w:val="22"/>
          <w:szCs w:val="22"/>
        </w:rPr>
        <w:t>25.04.2013</w:t>
      </w:r>
      <w:proofErr w:type="gramEnd"/>
      <w:r w:rsidRPr="00D03F5A">
        <w:rPr>
          <w:rFonts w:ascii="Arial" w:hAnsi="Arial" w:cs="Arial"/>
          <w:sz w:val="22"/>
          <w:szCs w:val="22"/>
        </w:rPr>
        <w:t xml:space="preserve"> fra W &amp; B Arkitekter AS over alternative, prissatte forslag til ytterkledning, som viser prisdifferanser mellom ytterkledning av </w:t>
      </w:r>
      <w:proofErr w:type="spellStart"/>
      <w:r w:rsidRPr="00D03F5A">
        <w:rPr>
          <w:rFonts w:ascii="Arial" w:hAnsi="Arial" w:cs="Arial"/>
          <w:sz w:val="22"/>
          <w:szCs w:val="22"/>
        </w:rPr>
        <w:t>trepanel</w:t>
      </w:r>
      <w:proofErr w:type="spellEnd"/>
      <w:r w:rsidRPr="00D03F5A">
        <w:rPr>
          <w:rFonts w:ascii="Arial" w:hAnsi="Arial" w:cs="Arial"/>
          <w:sz w:val="22"/>
          <w:szCs w:val="22"/>
        </w:rPr>
        <w:t xml:space="preserve"> kontra vedlikeholdsfrie alternative, fasadebekledninger.</w:t>
      </w:r>
    </w:p>
    <w:p w:rsidR="00DC41FE" w:rsidRPr="00D03F5A" w:rsidRDefault="00DC41FE" w:rsidP="00DC41FE">
      <w:pPr>
        <w:rPr>
          <w:rFonts w:ascii="Arial" w:hAnsi="Arial" w:cs="Arial"/>
          <w:b/>
          <w:sz w:val="22"/>
          <w:szCs w:val="22"/>
        </w:rPr>
      </w:pPr>
      <w:r w:rsidRPr="00D03F5A">
        <w:rPr>
          <w:rFonts w:ascii="Arial" w:hAnsi="Arial" w:cs="Arial"/>
          <w:b/>
          <w:sz w:val="22"/>
          <w:szCs w:val="22"/>
        </w:rPr>
        <w:t>NB!</w:t>
      </w:r>
    </w:p>
    <w:p w:rsidR="00DC41FE" w:rsidRPr="00D03F5A" w:rsidRDefault="00DC41FE" w:rsidP="00DC41FE">
      <w:pPr>
        <w:rPr>
          <w:rFonts w:ascii="Arial" w:hAnsi="Arial" w:cs="Arial"/>
          <w:sz w:val="22"/>
          <w:szCs w:val="22"/>
        </w:rPr>
      </w:pPr>
      <w:r w:rsidRPr="00D03F5A">
        <w:rPr>
          <w:rFonts w:ascii="Arial" w:hAnsi="Arial" w:cs="Arial"/>
          <w:sz w:val="22"/>
          <w:szCs w:val="22"/>
        </w:rPr>
        <w:t xml:space="preserve">Forutsetter, at plankomiteens medlemmer, siden dette er 2. gangs behandling, </w:t>
      </w:r>
    </w:p>
    <w:p w:rsidR="00DC41FE" w:rsidRDefault="00DC41FE" w:rsidP="00DC41FE">
      <w:pPr>
        <w:rPr>
          <w:rFonts w:ascii="Arial" w:hAnsi="Arial" w:cs="Arial"/>
          <w:szCs w:val="24"/>
        </w:rPr>
      </w:pPr>
      <w:r>
        <w:rPr>
          <w:rFonts w:ascii="Arial" w:hAnsi="Arial" w:cs="Arial"/>
          <w:szCs w:val="24"/>
        </w:rPr>
        <w:t>fortsatt innehar de samme vedleggene som fulgte saken ved innkallingen til plankomitemøtet 10.04.2013.</w:t>
      </w:r>
    </w:p>
    <w:p w:rsidR="00DC41FE" w:rsidRPr="00F56A4C" w:rsidRDefault="00DC41FE" w:rsidP="00DC41FE">
      <w:pPr>
        <w:rPr>
          <w:rFonts w:ascii="Arial" w:hAnsi="Arial" w:cs="Arial"/>
          <w:szCs w:val="24"/>
        </w:rPr>
      </w:pPr>
    </w:p>
    <w:p w:rsidR="00DC41FE" w:rsidRPr="00F56A4C" w:rsidRDefault="00DC41FE" w:rsidP="00DC41FE">
      <w:pPr>
        <w:rPr>
          <w:rFonts w:ascii="Arial" w:hAnsi="Arial" w:cs="Arial"/>
          <w:b/>
          <w:szCs w:val="24"/>
        </w:rPr>
      </w:pPr>
      <w:r w:rsidRPr="00F56A4C">
        <w:rPr>
          <w:rFonts w:ascii="Arial" w:hAnsi="Arial" w:cs="Arial"/>
          <w:b/>
          <w:szCs w:val="24"/>
        </w:rPr>
        <w:t>Vedlegg som ligger i saksmappen i tillegg:</w:t>
      </w:r>
    </w:p>
    <w:p w:rsidR="00DC41FE" w:rsidRPr="00D03F5A" w:rsidRDefault="00DC41FE" w:rsidP="00DC41FE">
      <w:pPr>
        <w:numPr>
          <w:ilvl w:val="0"/>
          <w:numId w:val="10"/>
        </w:numPr>
        <w:rPr>
          <w:rFonts w:ascii="Arial" w:hAnsi="Arial" w:cs="Arial"/>
          <w:sz w:val="22"/>
          <w:szCs w:val="22"/>
        </w:rPr>
      </w:pPr>
      <w:r w:rsidRPr="00D03F5A">
        <w:rPr>
          <w:rFonts w:ascii="Arial" w:hAnsi="Arial" w:cs="Arial"/>
          <w:sz w:val="22"/>
          <w:szCs w:val="22"/>
        </w:rPr>
        <w:t>Samme som følger saken som vedlegg.</w:t>
      </w:r>
    </w:p>
    <w:p w:rsidR="00DC41FE" w:rsidRPr="00D03F5A" w:rsidRDefault="00DC41FE" w:rsidP="00DC41FE">
      <w:pPr>
        <w:numPr>
          <w:ilvl w:val="0"/>
          <w:numId w:val="10"/>
        </w:numPr>
        <w:rPr>
          <w:rFonts w:ascii="Arial" w:hAnsi="Arial" w:cs="Arial"/>
          <w:sz w:val="22"/>
          <w:szCs w:val="22"/>
        </w:rPr>
      </w:pPr>
      <w:r w:rsidRPr="00D03F5A">
        <w:rPr>
          <w:rFonts w:ascii="Arial" w:hAnsi="Arial" w:cs="Arial"/>
          <w:sz w:val="22"/>
          <w:szCs w:val="22"/>
        </w:rPr>
        <w:t xml:space="preserve">Redegjørelse med kostnadsoverslag over utarbeidede 2 skisseprosjekt </w:t>
      </w:r>
      <w:proofErr w:type="gramStart"/>
      <w:r w:rsidRPr="00D03F5A">
        <w:rPr>
          <w:rFonts w:ascii="Arial" w:hAnsi="Arial" w:cs="Arial"/>
          <w:sz w:val="22"/>
          <w:szCs w:val="22"/>
        </w:rPr>
        <w:t>–    ÅS</w:t>
      </w:r>
      <w:proofErr w:type="gramEnd"/>
      <w:r w:rsidRPr="00D03F5A">
        <w:rPr>
          <w:rFonts w:ascii="Arial" w:hAnsi="Arial" w:cs="Arial"/>
          <w:sz w:val="22"/>
          <w:szCs w:val="22"/>
        </w:rPr>
        <w:t xml:space="preserve"> DEMENSSENTER, MOER, datert 15.03.2013. (Samme vedlegg som fulgte innkallingen til møtet 10.04.2013).</w:t>
      </w:r>
    </w:p>
    <w:p w:rsidR="00DC41FE" w:rsidRPr="00D03F5A" w:rsidRDefault="00DC41FE" w:rsidP="00DC41FE">
      <w:pPr>
        <w:numPr>
          <w:ilvl w:val="0"/>
          <w:numId w:val="10"/>
        </w:numPr>
        <w:rPr>
          <w:rFonts w:ascii="Arial" w:hAnsi="Arial" w:cs="Arial"/>
          <w:sz w:val="22"/>
          <w:szCs w:val="22"/>
        </w:rPr>
      </w:pPr>
      <w:r w:rsidRPr="00D03F5A">
        <w:rPr>
          <w:rFonts w:ascii="Arial" w:hAnsi="Arial" w:cs="Arial"/>
          <w:b/>
          <w:sz w:val="22"/>
          <w:szCs w:val="22"/>
        </w:rPr>
        <w:t>Etter Romprogram 1 (R1):</w:t>
      </w:r>
      <w:r w:rsidRPr="00D03F5A">
        <w:rPr>
          <w:rFonts w:ascii="Arial" w:hAnsi="Arial" w:cs="Arial"/>
          <w:sz w:val="22"/>
          <w:szCs w:val="22"/>
        </w:rPr>
        <w:t xml:space="preserve"> Komplett skisseprosjekt av </w:t>
      </w:r>
      <w:proofErr w:type="gramStart"/>
      <w:r w:rsidRPr="00D03F5A">
        <w:rPr>
          <w:rFonts w:ascii="Arial" w:hAnsi="Arial" w:cs="Arial"/>
          <w:sz w:val="22"/>
          <w:szCs w:val="22"/>
        </w:rPr>
        <w:t>05.03.2013</w:t>
      </w:r>
      <w:proofErr w:type="gramEnd"/>
      <w:r w:rsidRPr="00D03F5A">
        <w:rPr>
          <w:rFonts w:ascii="Arial" w:hAnsi="Arial" w:cs="Arial"/>
          <w:sz w:val="22"/>
          <w:szCs w:val="22"/>
        </w:rPr>
        <w:t xml:space="preserve"> over fasader, plan U. teg, plan 1. </w:t>
      </w:r>
      <w:proofErr w:type="spellStart"/>
      <w:r w:rsidRPr="00D03F5A">
        <w:rPr>
          <w:rFonts w:ascii="Arial" w:hAnsi="Arial" w:cs="Arial"/>
          <w:sz w:val="22"/>
          <w:szCs w:val="22"/>
        </w:rPr>
        <w:t>etg</w:t>
      </w:r>
      <w:proofErr w:type="spellEnd"/>
      <w:r w:rsidRPr="00D03F5A">
        <w:rPr>
          <w:rFonts w:ascii="Arial" w:hAnsi="Arial" w:cs="Arial"/>
          <w:sz w:val="22"/>
          <w:szCs w:val="22"/>
        </w:rPr>
        <w:t>. og plan 2.etg. (6 tegninger). BTA = 2.980 m2. (Samme vedlegg som fulgte innkallingen til møtet 10.04.2013).</w:t>
      </w:r>
    </w:p>
    <w:p w:rsidR="00DC41FE" w:rsidRDefault="00DC41FE" w:rsidP="00DC41FE">
      <w:pPr>
        <w:numPr>
          <w:ilvl w:val="0"/>
          <w:numId w:val="10"/>
        </w:numPr>
        <w:rPr>
          <w:rFonts w:ascii="Arial" w:hAnsi="Arial" w:cs="Arial"/>
          <w:sz w:val="22"/>
          <w:szCs w:val="22"/>
        </w:rPr>
      </w:pPr>
      <w:r w:rsidRPr="00D03F5A">
        <w:rPr>
          <w:rFonts w:ascii="Arial" w:hAnsi="Arial" w:cs="Arial"/>
          <w:b/>
          <w:sz w:val="22"/>
          <w:szCs w:val="22"/>
        </w:rPr>
        <w:t>Etter Romprogram 2 (R2):</w:t>
      </w:r>
      <w:r w:rsidRPr="00D03F5A">
        <w:rPr>
          <w:rFonts w:ascii="Arial" w:hAnsi="Arial" w:cs="Arial"/>
          <w:sz w:val="22"/>
          <w:szCs w:val="22"/>
        </w:rPr>
        <w:t xml:space="preserve"> Komplett skisseprosjekt av </w:t>
      </w:r>
      <w:proofErr w:type="gramStart"/>
      <w:r w:rsidRPr="00D03F5A">
        <w:rPr>
          <w:rFonts w:ascii="Arial" w:hAnsi="Arial" w:cs="Arial"/>
          <w:sz w:val="22"/>
          <w:szCs w:val="22"/>
        </w:rPr>
        <w:t>05.03.2013</w:t>
      </w:r>
      <w:proofErr w:type="gramEnd"/>
      <w:r w:rsidRPr="00D03F5A">
        <w:rPr>
          <w:rFonts w:ascii="Arial" w:hAnsi="Arial" w:cs="Arial"/>
          <w:sz w:val="22"/>
          <w:szCs w:val="22"/>
        </w:rPr>
        <w:t xml:space="preserve"> over fasader, plan U. </w:t>
      </w:r>
      <w:proofErr w:type="spellStart"/>
      <w:r w:rsidRPr="00D03F5A">
        <w:rPr>
          <w:rFonts w:ascii="Arial" w:hAnsi="Arial" w:cs="Arial"/>
          <w:sz w:val="22"/>
          <w:szCs w:val="22"/>
        </w:rPr>
        <w:t>etg</w:t>
      </w:r>
      <w:proofErr w:type="spellEnd"/>
      <w:r w:rsidRPr="00D03F5A">
        <w:rPr>
          <w:rFonts w:ascii="Arial" w:hAnsi="Arial" w:cs="Arial"/>
          <w:sz w:val="22"/>
          <w:szCs w:val="22"/>
        </w:rPr>
        <w:t xml:space="preserve">, plan 1. </w:t>
      </w:r>
      <w:proofErr w:type="spellStart"/>
      <w:r w:rsidRPr="00D03F5A">
        <w:rPr>
          <w:rFonts w:ascii="Arial" w:hAnsi="Arial" w:cs="Arial"/>
          <w:sz w:val="22"/>
          <w:szCs w:val="22"/>
        </w:rPr>
        <w:t>etg</w:t>
      </w:r>
      <w:proofErr w:type="spellEnd"/>
      <w:r w:rsidRPr="00D03F5A">
        <w:rPr>
          <w:rFonts w:ascii="Arial" w:hAnsi="Arial" w:cs="Arial"/>
          <w:sz w:val="22"/>
          <w:szCs w:val="22"/>
        </w:rPr>
        <w:t xml:space="preserve"> og plan 2.etg. (6 tegninger). BTA = 4.693 m2. (Samme vedlegg som fulgte innkallingen til møtet 10.04.2013).</w:t>
      </w:r>
    </w:p>
    <w:p w:rsidR="00DC41FE" w:rsidRPr="00D03F5A" w:rsidRDefault="00DC41FE" w:rsidP="00DC41FE">
      <w:pPr>
        <w:numPr>
          <w:ilvl w:val="0"/>
          <w:numId w:val="10"/>
        </w:numPr>
        <w:rPr>
          <w:rFonts w:ascii="Arial" w:hAnsi="Arial" w:cs="Arial"/>
          <w:sz w:val="22"/>
          <w:szCs w:val="22"/>
        </w:rPr>
      </w:pPr>
      <w:r w:rsidRPr="00D03F5A">
        <w:rPr>
          <w:rFonts w:ascii="Arial" w:hAnsi="Arial" w:cs="Arial"/>
          <w:sz w:val="22"/>
          <w:szCs w:val="22"/>
        </w:rPr>
        <w:t xml:space="preserve">Protokollen fra </w:t>
      </w:r>
      <w:r>
        <w:rPr>
          <w:rFonts w:ascii="Arial" w:hAnsi="Arial" w:cs="Arial"/>
          <w:sz w:val="22"/>
          <w:szCs w:val="22"/>
        </w:rPr>
        <w:t>Plankomiteens møte 10.04.2013.</w:t>
      </w:r>
    </w:p>
    <w:p w:rsidR="00DC41FE" w:rsidRPr="00F56A4C" w:rsidRDefault="00DC41FE" w:rsidP="00DC41FE">
      <w:pPr>
        <w:rPr>
          <w:rFonts w:ascii="Arial" w:hAnsi="Arial" w:cs="Arial"/>
          <w:szCs w:val="24"/>
        </w:rPr>
      </w:pPr>
    </w:p>
    <w:p w:rsidR="00DC41FE" w:rsidRPr="00F56A4C" w:rsidRDefault="00DC41FE" w:rsidP="00DC41FE">
      <w:pPr>
        <w:rPr>
          <w:rFonts w:ascii="Arial" w:hAnsi="Arial" w:cs="Arial"/>
          <w:szCs w:val="24"/>
        </w:rPr>
      </w:pPr>
      <w:r w:rsidRPr="00F56A4C">
        <w:rPr>
          <w:rFonts w:ascii="Arial" w:hAnsi="Arial" w:cs="Arial"/>
          <w:b/>
          <w:szCs w:val="24"/>
        </w:rPr>
        <w:t>Utskrift av saken sendes til:</w:t>
      </w:r>
    </w:p>
    <w:p w:rsidR="00DC41FE" w:rsidRPr="00F56A4C" w:rsidRDefault="00DC41FE" w:rsidP="00DC41FE">
      <w:pPr>
        <w:rPr>
          <w:rFonts w:ascii="Arial" w:hAnsi="Arial" w:cs="Arial"/>
          <w:szCs w:val="24"/>
        </w:rPr>
      </w:pPr>
      <w:r w:rsidRPr="00F56A4C">
        <w:rPr>
          <w:rFonts w:ascii="Arial" w:hAnsi="Arial" w:cs="Arial"/>
          <w:szCs w:val="24"/>
        </w:rPr>
        <w:t xml:space="preserve">W &amp; B Arkitekter AS. Seksjonsleder for Demensomsorgen. Helse- og sosialsjefen. </w:t>
      </w:r>
    </w:p>
    <w:p w:rsidR="00DC41FE" w:rsidRPr="00162843" w:rsidRDefault="00DC41FE" w:rsidP="00DC41FE">
      <w:pPr>
        <w:rPr>
          <w:rFonts w:ascii="Arial" w:hAnsi="Arial" w:cs="Arial"/>
          <w:sz w:val="22"/>
          <w:szCs w:val="22"/>
        </w:rPr>
      </w:pPr>
    </w:p>
    <w:p w:rsidR="00DC41FE" w:rsidRDefault="00DC41FE" w:rsidP="00DC41FE">
      <w:pPr>
        <w:rPr>
          <w:rFonts w:ascii="Arial" w:hAnsi="Arial" w:cs="Arial"/>
          <w:b/>
        </w:rPr>
      </w:pPr>
    </w:p>
    <w:p w:rsidR="00DC41FE" w:rsidRPr="00F205E0" w:rsidRDefault="00DC41FE" w:rsidP="00DC41FE">
      <w:pPr>
        <w:rPr>
          <w:rFonts w:ascii="Arial" w:hAnsi="Arial" w:cs="Arial"/>
        </w:rPr>
      </w:pPr>
      <w:r w:rsidRPr="005006DC">
        <w:rPr>
          <w:rFonts w:ascii="Arial" w:hAnsi="Arial" w:cs="Arial"/>
          <w:b/>
        </w:rPr>
        <w:t>SAKSUTREDNING:</w:t>
      </w:r>
    </w:p>
    <w:p w:rsidR="00DC41FE" w:rsidRPr="00C646AD" w:rsidRDefault="00DC41FE" w:rsidP="00DC41FE">
      <w:pPr>
        <w:rPr>
          <w:rFonts w:ascii="Arial" w:hAnsi="Arial" w:cs="Arial"/>
          <w:b/>
        </w:rPr>
      </w:pPr>
      <w:r w:rsidRPr="00C646AD">
        <w:rPr>
          <w:rFonts w:ascii="Arial" w:hAnsi="Arial" w:cs="Arial"/>
          <w:b/>
        </w:rPr>
        <w:t>Rådmanne</w:t>
      </w:r>
      <w:r>
        <w:rPr>
          <w:rFonts w:ascii="Arial" w:hAnsi="Arial" w:cs="Arial"/>
          <w:b/>
        </w:rPr>
        <w:t>n</w:t>
      </w:r>
      <w:r w:rsidRPr="00C646AD">
        <w:rPr>
          <w:rFonts w:ascii="Arial" w:hAnsi="Arial" w:cs="Arial"/>
          <w:b/>
        </w:rPr>
        <w:t>s vurderinger til formannskapets behandling</w:t>
      </w:r>
      <w:r>
        <w:rPr>
          <w:rFonts w:ascii="Arial" w:hAnsi="Arial" w:cs="Arial"/>
          <w:b/>
        </w:rPr>
        <w:t xml:space="preserve"> 17.4.2013</w:t>
      </w:r>
      <w:r w:rsidRPr="00C646AD">
        <w:rPr>
          <w:rFonts w:ascii="Arial" w:hAnsi="Arial" w:cs="Arial"/>
          <w:b/>
        </w:rPr>
        <w:t>:</w:t>
      </w:r>
    </w:p>
    <w:p w:rsidR="00DC41FE" w:rsidRDefault="00DC41FE" w:rsidP="00DC41FE">
      <w:pPr>
        <w:rPr>
          <w:rFonts w:ascii="Arial" w:hAnsi="Arial" w:cs="Arial"/>
        </w:rPr>
      </w:pPr>
      <w:r>
        <w:rPr>
          <w:rFonts w:ascii="Arial" w:hAnsi="Arial" w:cs="Arial"/>
        </w:rPr>
        <w:t>Det er akutt mangel på kontor og møterom på Moer sykehjem. Ved maksimal utbygging, slik det er vist i romprogram 2, vil dagens kontorbehov være dekket samtidig som det vil være reserve for flere år. Med den forventede befolkningsutviklingen, er det viktig å tenke langsiktig. Den foreslåtte utbyggingen vil tilfredsstille behovet for kontor fram til sykehjemmet er utvidet. Rådmannen vil derfor anbefale at dementsenteret byges som foreslått i romprogram 2.</w:t>
      </w:r>
    </w:p>
    <w:p w:rsidR="00DC41FE" w:rsidRDefault="00DC41FE" w:rsidP="00DC41FE">
      <w:pPr>
        <w:rPr>
          <w:rFonts w:ascii="Arial" w:hAnsi="Arial" w:cs="Arial"/>
        </w:rPr>
      </w:pPr>
    </w:p>
    <w:p w:rsidR="00DC41FE" w:rsidRDefault="00DC41FE" w:rsidP="00DC41FE">
      <w:pPr>
        <w:rPr>
          <w:rFonts w:ascii="Arial" w:hAnsi="Arial" w:cs="Arial"/>
        </w:rPr>
      </w:pPr>
    </w:p>
    <w:p w:rsidR="00DC41FE" w:rsidRPr="00C646AD" w:rsidRDefault="00DC41FE" w:rsidP="00DC41FE">
      <w:pPr>
        <w:rPr>
          <w:rFonts w:ascii="Arial" w:hAnsi="Arial" w:cs="Arial"/>
          <w:b/>
        </w:rPr>
      </w:pPr>
      <w:r>
        <w:rPr>
          <w:rFonts w:ascii="Arial" w:hAnsi="Arial" w:cs="Arial"/>
          <w:b/>
        </w:rPr>
        <w:t>Plankomiteens behandling 1</w:t>
      </w:r>
      <w:r w:rsidRPr="00C646AD">
        <w:rPr>
          <w:rFonts w:ascii="Arial" w:hAnsi="Arial" w:cs="Arial"/>
          <w:b/>
        </w:rPr>
        <w:t>0.4.2013.</w:t>
      </w:r>
    </w:p>
    <w:p w:rsidR="00DC41FE" w:rsidRPr="005006DC" w:rsidRDefault="00DC41FE" w:rsidP="00DC41FE">
      <w:pPr>
        <w:rPr>
          <w:rFonts w:ascii="Arial" w:hAnsi="Arial" w:cs="Arial"/>
        </w:rPr>
      </w:pPr>
    </w:p>
    <w:p w:rsidR="00DC41FE" w:rsidRDefault="00DC41FE" w:rsidP="00DC41FE">
      <w:pPr>
        <w:rPr>
          <w:rFonts w:ascii="Arial" w:hAnsi="Arial" w:cs="Arial"/>
          <w:b/>
        </w:rPr>
      </w:pPr>
      <w:r w:rsidRPr="005006DC">
        <w:rPr>
          <w:rFonts w:ascii="Arial" w:hAnsi="Arial" w:cs="Arial"/>
          <w:b/>
        </w:rPr>
        <w:t>Fakta i saken:</w:t>
      </w:r>
    </w:p>
    <w:p w:rsidR="00DC41FE" w:rsidRDefault="00DC41FE" w:rsidP="00DC41FE">
      <w:pPr>
        <w:rPr>
          <w:rFonts w:ascii="Arial" w:hAnsi="Arial" w:cs="Arial"/>
        </w:rPr>
      </w:pPr>
    </w:p>
    <w:p w:rsidR="00DC41FE" w:rsidRPr="00F56A4C" w:rsidRDefault="00DC41FE" w:rsidP="00DC41FE">
      <w:pPr>
        <w:rPr>
          <w:rFonts w:ascii="Arial" w:hAnsi="Arial" w:cs="Arial"/>
          <w:b/>
          <w:szCs w:val="24"/>
        </w:rPr>
      </w:pPr>
      <w:r w:rsidRPr="00F56A4C">
        <w:rPr>
          <w:rFonts w:ascii="Arial" w:hAnsi="Arial" w:cs="Arial"/>
          <w:b/>
          <w:szCs w:val="24"/>
        </w:rPr>
        <w:t>Kommunestyret fattet i møte 20.06.2012 sak 33/12, følgende vedtak:</w:t>
      </w:r>
    </w:p>
    <w:p w:rsidR="00DC41FE" w:rsidRPr="00F56A4C" w:rsidRDefault="00DC41FE" w:rsidP="00DC41FE">
      <w:pPr>
        <w:numPr>
          <w:ilvl w:val="0"/>
          <w:numId w:val="3"/>
        </w:numPr>
        <w:textAlignment w:val="auto"/>
        <w:rPr>
          <w:rFonts w:ascii="Arial" w:hAnsi="Arial" w:cs="Arial"/>
          <w:i/>
          <w:szCs w:val="24"/>
        </w:rPr>
      </w:pPr>
      <w:bookmarkStart w:id="0" w:name="VEDTAKS"/>
      <w:bookmarkEnd w:id="0"/>
      <w:r w:rsidRPr="00F56A4C">
        <w:rPr>
          <w:rFonts w:ascii="Arial" w:hAnsi="Arial" w:cs="Arial"/>
          <w:i/>
          <w:szCs w:val="24"/>
        </w:rPr>
        <w:t>Utbygging og etablering av Ås demenssenter, med til sammen 15 sykehjemsplasser (12 skjermede – og 3 forsterkede plasser), og 12 dagsenterplasser for personer med demens vedtas.</w:t>
      </w:r>
    </w:p>
    <w:p w:rsidR="00DC41FE" w:rsidRPr="00F56A4C" w:rsidRDefault="00DC41FE" w:rsidP="00DC41FE">
      <w:pPr>
        <w:numPr>
          <w:ilvl w:val="0"/>
          <w:numId w:val="3"/>
        </w:numPr>
        <w:textAlignment w:val="auto"/>
        <w:rPr>
          <w:rFonts w:ascii="Arial" w:hAnsi="Arial" w:cs="Arial"/>
          <w:i/>
          <w:szCs w:val="24"/>
        </w:rPr>
      </w:pPr>
      <w:r w:rsidRPr="00F56A4C">
        <w:rPr>
          <w:rFonts w:ascii="Arial" w:hAnsi="Arial" w:cs="Arial"/>
          <w:i/>
          <w:szCs w:val="24"/>
        </w:rPr>
        <w:t xml:space="preserve">Denne byggingen frigjør en 6 roms avdeling ved Moer sykehjem, som videreutvikles spesifikt </w:t>
      </w:r>
      <w:proofErr w:type="spellStart"/>
      <w:r w:rsidRPr="00F56A4C">
        <w:rPr>
          <w:rFonts w:ascii="Arial" w:hAnsi="Arial" w:cs="Arial"/>
          <w:i/>
          <w:szCs w:val="24"/>
        </w:rPr>
        <w:t>ifht</w:t>
      </w:r>
      <w:proofErr w:type="spellEnd"/>
      <w:r w:rsidRPr="00F56A4C">
        <w:rPr>
          <w:rFonts w:ascii="Arial" w:hAnsi="Arial" w:cs="Arial"/>
          <w:i/>
          <w:szCs w:val="24"/>
        </w:rPr>
        <w:t xml:space="preserve"> samhandlingsreformen.</w:t>
      </w:r>
    </w:p>
    <w:p w:rsidR="00DC41FE" w:rsidRPr="00F56A4C" w:rsidRDefault="00DC41FE" w:rsidP="00DC41FE">
      <w:pPr>
        <w:numPr>
          <w:ilvl w:val="0"/>
          <w:numId w:val="3"/>
        </w:numPr>
        <w:textAlignment w:val="auto"/>
        <w:rPr>
          <w:rFonts w:ascii="Arial" w:hAnsi="Arial" w:cs="Arial"/>
          <w:i/>
          <w:szCs w:val="24"/>
        </w:rPr>
      </w:pPr>
      <w:r w:rsidRPr="00F56A4C">
        <w:rPr>
          <w:rFonts w:ascii="Arial" w:hAnsi="Arial" w:cs="Arial"/>
          <w:i/>
          <w:szCs w:val="24"/>
        </w:rPr>
        <w:t xml:space="preserve">Ås kommune søker husbanktilskudd for bygging av 15 sykehjemsplasser og 12 dagsenterplasser, estimert 13,7 millioner i tilskudd. </w:t>
      </w:r>
    </w:p>
    <w:p w:rsidR="00DC41FE" w:rsidRPr="00F56A4C" w:rsidRDefault="00DC41FE" w:rsidP="00DC41FE">
      <w:pPr>
        <w:numPr>
          <w:ilvl w:val="0"/>
          <w:numId w:val="3"/>
        </w:numPr>
        <w:textAlignment w:val="auto"/>
        <w:rPr>
          <w:rFonts w:ascii="Arial" w:hAnsi="Arial" w:cs="Arial"/>
          <w:i/>
          <w:szCs w:val="24"/>
        </w:rPr>
      </w:pPr>
      <w:r w:rsidRPr="00F56A4C">
        <w:rPr>
          <w:rFonts w:ascii="Arial" w:hAnsi="Arial" w:cs="Arial"/>
          <w:i/>
          <w:szCs w:val="24"/>
        </w:rPr>
        <w:t>Foreliggende romprogram vedtas med sine redegjorte 2.499 m2.</w:t>
      </w:r>
    </w:p>
    <w:p w:rsidR="00DC41FE" w:rsidRPr="00F56A4C" w:rsidRDefault="00DC41FE" w:rsidP="00DC41FE">
      <w:pPr>
        <w:numPr>
          <w:ilvl w:val="0"/>
          <w:numId w:val="3"/>
        </w:numPr>
        <w:textAlignment w:val="auto"/>
        <w:rPr>
          <w:rFonts w:ascii="Arial" w:hAnsi="Arial" w:cs="Arial"/>
          <w:i/>
          <w:color w:val="000000"/>
          <w:szCs w:val="24"/>
        </w:rPr>
      </w:pPr>
      <w:r w:rsidRPr="00F56A4C">
        <w:rPr>
          <w:rFonts w:ascii="Arial" w:hAnsi="Arial" w:cs="Arial"/>
          <w:i/>
          <w:szCs w:val="24"/>
        </w:rPr>
        <w:t>Foreliggende kostnadskalkyle fremlagt med tillegg av reserver, marginer og generelle kostnader, vedtas med kostnadsramme kr 63.000 000.</w:t>
      </w:r>
    </w:p>
    <w:p w:rsidR="00DC41FE" w:rsidRPr="00F56A4C" w:rsidRDefault="00DC41FE" w:rsidP="00DC41FE">
      <w:pPr>
        <w:rPr>
          <w:rFonts w:ascii="Arial" w:hAnsi="Arial" w:cs="Arial"/>
          <w:b/>
          <w:i/>
          <w:szCs w:val="24"/>
        </w:rPr>
      </w:pPr>
      <w:r w:rsidRPr="00F56A4C">
        <w:rPr>
          <w:rFonts w:ascii="Arial" w:hAnsi="Arial" w:cs="Arial"/>
          <w:b/>
          <w:i/>
          <w:szCs w:val="24"/>
        </w:rPr>
        <w:t xml:space="preserve">Plankomiteens </w:t>
      </w:r>
      <w:proofErr w:type="spellStart"/>
      <w:r w:rsidRPr="00F56A4C">
        <w:rPr>
          <w:rFonts w:ascii="Arial" w:hAnsi="Arial" w:cs="Arial"/>
          <w:b/>
          <w:i/>
          <w:szCs w:val="24"/>
        </w:rPr>
        <w:t>tilleggspunkt</w:t>
      </w:r>
      <w:proofErr w:type="spellEnd"/>
      <w:r w:rsidRPr="00F56A4C">
        <w:rPr>
          <w:rFonts w:ascii="Arial" w:hAnsi="Arial" w:cs="Arial"/>
          <w:b/>
          <w:i/>
          <w:szCs w:val="24"/>
        </w:rPr>
        <w:t xml:space="preserve"> tas til etterretning:</w:t>
      </w:r>
    </w:p>
    <w:p w:rsidR="00DC41FE" w:rsidRPr="00F56A4C" w:rsidRDefault="00DC41FE" w:rsidP="00DC41FE">
      <w:pPr>
        <w:numPr>
          <w:ilvl w:val="0"/>
          <w:numId w:val="3"/>
        </w:numPr>
        <w:textAlignment w:val="auto"/>
        <w:rPr>
          <w:rFonts w:ascii="Arial" w:hAnsi="Arial" w:cs="Arial"/>
          <w:i/>
          <w:szCs w:val="24"/>
        </w:rPr>
      </w:pPr>
      <w:r w:rsidRPr="00F56A4C">
        <w:rPr>
          <w:rFonts w:ascii="Arial" w:hAnsi="Arial" w:cs="Arial"/>
          <w:i/>
          <w:szCs w:val="24"/>
        </w:rPr>
        <w:lastRenderedPageBreak/>
        <w:t xml:space="preserve">Plankomiteen ber om, på tidspunkt etter at kommunestyrets stadfestede vedtak foreligger, at administrasjonen innhenter tilbud på arkitekt (ARK) </w:t>
      </w:r>
      <w:proofErr w:type="gramStart"/>
      <w:r w:rsidRPr="00F56A4C">
        <w:rPr>
          <w:rFonts w:ascii="Arial" w:hAnsi="Arial" w:cs="Arial"/>
          <w:i/>
          <w:szCs w:val="24"/>
        </w:rPr>
        <w:t>med  prosjekteringsgruppe</w:t>
      </w:r>
      <w:proofErr w:type="gramEnd"/>
      <w:r w:rsidRPr="00F56A4C">
        <w:rPr>
          <w:rFonts w:ascii="Arial" w:hAnsi="Arial" w:cs="Arial"/>
          <w:i/>
          <w:szCs w:val="24"/>
        </w:rPr>
        <w:t xml:space="preserve"> (GRU), med mandat, i første omgang å utarbeide skisseprosjekt med kostnadskalkyle for:</w:t>
      </w:r>
    </w:p>
    <w:p w:rsidR="00DC41FE" w:rsidRPr="00F56A4C" w:rsidRDefault="00DC41FE" w:rsidP="00DC41FE">
      <w:pPr>
        <w:numPr>
          <w:ilvl w:val="0"/>
          <w:numId w:val="4"/>
        </w:numPr>
        <w:overflowPunct/>
        <w:autoSpaceDE/>
        <w:adjustRightInd/>
        <w:spacing w:line="276" w:lineRule="auto"/>
        <w:contextualSpacing/>
        <w:textAlignment w:val="auto"/>
        <w:rPr>
          <w:rFonts w:ascii="Arial" w:eastAsia="Calibri" w:hAnsi="Arial" w:cs="Arial"/>
          <w:i/>
          <w:szCs w:val="24"/>
          <w:lang w:eastAsia="en-US"/>
        </w:rPr>
      </w:pPr>
      <w:r w:rsidRPr="00F56A4C">
        <w:rPr>
          <w:rFonts w:ascii="Arial" w:eastAsia="Calibri" w:hAnsi="Arial" w:cs="Arial"/>
          <w:i/>
          <w:szCs w:val="24"/>
          <w:lang w:eastAsia="en-US"/>
        </w:rPr>
        <w:t>Skisseprosjekt i følge vedtatt Romprogram 1 (R1) med sine 2.499 m2.</w:t>
      </w:r>
    </w:p>
    <w:p w:rsidR="00DC41FE" w:rsidRPr="00F56A4C" w:rsidRDefault="00DC41FE" w:rsidP="00DC41FE">
      <w:pPr>
        <w:numPr>
          <w:ilvl w:val="0"/>
          <w:numId w:val="4"/>
        </w:numPr>
        <w:overflowPunct/>
        <w:autoSpaceDE/>
        <w:adjustRightInd/>
        <w:spacing w:line="276" w:lineRule="auto"/>
        <w:contextualSpacing/>
        <w:textAlignment w:val="auto"/>
        <w:rPr>
          <w:rFonts w:ascii="Arial" w:eastAsia="Calibri" w:hAnsi="Arial" w:cs="Arial"/>
          <w:i/>
          <w:szCs w:val="24"/>
          <w:lang w:eastAsia="en-US"/>
        </w:rPr>
      </w:pPr>
      <w:r w:rsidRPr="00F56A4C">
        <w:rPr>
          <w:rFonts w:ascii="Arial" w:eastAsia="Calibri" w:hAnsi="Arial" w:cs="Arial"/>
          <w:i/>
          <w:szCs w:val="24"/>
          <w:lang w:eastAsia="en-US"/>
        </w:rPr>
        <w:t xml:space="preserve">Videre, </w:t>
      </w:r>
      <w:r w:rsidRPr="00F56A4C">
        <w:rPr>
          <w:rFonts w:ascii="Arial" w:eastAsia="Calibri" w:hAnsi="Arial" w:cs="Arial"/>
          <w:i/>
          <w:szCs w:val="24"/>
          <w:u w:val="single"/>
          <w:lang w:eastAsia="en-US"/>
        </w:rPr>
        <w:t>som alternativ 2</w:t>
      </w:r>
      <w:r w:rsidRPr="00F56A4C">
        <w:rPr>
          <w:rFonts w:ascii="Arial" w:eastAsia="Calibri" w:hAnsi="Arial" w:cs="Arial"/>
          <w:i/>
          <w:szCs w:val="24"/>
          <w:lang w:eastAsia="en-US"/>
        </w:rPr>
        <w:t xml:space="preserve">, utarbeide skisseprosjekt etter Romprogram 2 (R2) på ca. 4.450 m2 som omfatter fullt utgravd kjeller på ca. 1.482 m2 hvorav integrert romprogram </w:t>
      </w:r>
      <w:r w:rsidRPr="00F56A4C">
        <w:rPr>
          <w:rFonts w:ascii="Arial" w:eastAsia="Calibri" w:hAnsi="Arial" w:cs="Arial"/>
          <w:b/>
          <w:i/>
          <w:szCs w:val="24"/>
          <w:lang w:eastAsia="en-US"/>
        </w:rPr>
        <w:t xml:space="preserve">(R1) </w:t>
      </w:r>
      <w:r w:rsidRPr="00F56A4C">
        <w:rPr>
          <w:rFonts w:ascii="Arial" w:eastAsia="Calibri" w:hAnsi="Arial" w:cs="Arial"/>
          <w:i/>
          <w:szCs w:val="24"/>
          <w:lang w:eastAsia="en-US"/>
        </w:rPr>
        <w:t xml:space="preserve">og i tillegg parkeringsareal </w:t>
      </w:r>
      <w:proofErr w:type="spellStart"/>
      <w:r w:rsidRPr="00F56A4C">
        <w:rPr>
          <w:rFonts w:ascii="Arial" w:eastAsia="Calibri" w:hAnsi="Arial" w:cs="Arial"/>
          <w:i/>
          <w:szCs w:val="24"/>
          <w:lang w:eastAsia="en-US"/>
        </w:rPr>
        <w:t>m.</w:t>
      </w:r>
      <w:proofErr w:type="gramStart"/>
      <w:r w:rsidRPr="00F56A4C">
        <w:rPr>
          <w:rFonts w:ascii="Arial" w:eastAsia="Calibri" w:hAnsi="Arial" w:cs="Arial"/>
          <w:i/>
          <w:szCs w:val="24"/>
          <w:lang w:eastAsia="en-US"/>
        </w:rPr>
        <w:t>v</w:t>
      </w:r>
      <w:proofErr w:type="spellEnd"/>
      <w:r w:rsidRPr="00F56A4C">
        <w:rPr>
          <w:rFonts w:ascii="Arial" w:eastAsia="Calibri" w:hAnsi="Arial" w:cs="Arial"/>
          <w:i/>
          <w:szCs w:val="24"/>
          <w:lang w:eastAsia="en-US"/>
        </w:rPr>
        <w:t>.                                                                                     1</w:t>
      </w:r>
      <w:proofErr w:type="gramEnd"/>
      <w:r w:rsidRPr="00F56A4C">
        <w:rPr>
          <w:rFonts w:ascii="Arial" w:eastAsia="Calibri" w:hAnsi="Arial" w:cs="Arial"/>
          <w:i/>
          <w:szCs w:val="24"/>
          <w:lang w:eastAsia="en-US"/>
        </w:rPr>
        <w:t xml:space="preserve">. </w:t>
      </w:r>
      <w:proofErr w:type="spellStart"/>
      <w:r w:rsidRPr="00F56A4C">
        <w:rPr>
          <w:rFonts w:ascii="Arial" w:eastAsia="Calibri" w:hAnsi="Arial" w:cs="Arial"/>
          <w:i/>
          <w:szCs w:val="24"/>
          <w:lang w:eastAsia="en-US"/>
        </w:rPr>
        <w:t>etg</w:t>
      </w:r>
      <w:proofErr w:type="spellEnd"/>
      <w:r w:rsidRPr="00F56A4C">
        <w:rPr>
          <w:rFonts w:ascii="Arial" w:eastAsia="Calibri" w:hAnsi="Arial" w:cs="Arial"/>
          <w:i/>
          <w:szCs w:val="24"/>
          <w:lang w:eastAsia="en-US"/>
        </w:rPr>
        <w:t xml:space="preserve">. </w:t>
      </w:r>
      <w:proofErr w:type="gramStart"/>
      <w:r w:rsidRPr="00F56A4C">
        <w:rPr>
          <w:rFonts w:ascii="Arial" w:eastAsia="Calibri" w:hAnsi="Arial" w:cs="Arial"/>
          <w:i/>
          <w:szCs w:val="24"/>
          <w:lang w:eastAsia="en-US"/>
        </w:rPr>
        <w:t>med ca.1.482 m2 som i følge vedtatt romprogram (R1).</w:t>
      </w:r>
      <w:proofErr w:type="gramEnd"/>
      <w:r w:rsidRPr="00F56A4C">
        <w:rPr>
          <w:rFonts w:ascii="Arial" w:eastAsia="Calibri" w:hAnsi="Arial" w:cs="Arial"/>
          <w:i/>
          <w:szCs w:val="24"/>
          <w:lang w:eastAsia="en-US"/>
        </w:rPr>
        <w:t xml:space="preserve">                                             Videre fult utnyttet 2.etg. </w:t>
      </w:r>
      <w:proofErr w:type="gramStart"/>
      <w:r w:rsidRPr="00F56A4C">
        <w:rPr>
          <w:rFonts w:ascii="Arial" w:eastAsia="Calibri" w:hAnsi="Arial" w:cs="Arial"/>
          <w:i/>
          <w:szCs w:val="24"/>
          <w:lang w:eastAsia="en-US"/>
        </w:rPr>
        <w:t>på ca. 1.482 m2 integrert romprogram (R1</w:t>
      </w:r>
      <w:r w:rsidRPr="00F56A4C">
        <w:rPr>
          <w:rFonts w:ascii="Arial" w:eastAsia="Calibri" w:hAnsi="Arial" w:cs="Arial"/>
          <w:b/>
          <w:i/>
          <w:szCs w:val="24"/>
          <w:lang w:eastAsia="en-US"/>
        </w:rPr>
        <w:t>)</w:t>
      </w:r>
      <w:r w:rsidRPr="00F56A4C">
        <w:rPr>
          <w:rFonts w:ascii="Arial" w:eastAsia="Calibri" w:hAnsi="Arial" w:cs="Arial"/>
          <w:i/>
          <w:szCs w:val="24"/>
          <w:lang w:eastAsia="en-US"/>
        </w:rPr>
        <w:t>, hvor videre forslag til innredning av arealer ut over romprogram 1, ca. 924 m2, skjer i samråd med ARK/Brukergruppe for utnyttelse av helserelatert aktivitet, som kontorer og lignende, aktiviteter som i minst mulig grad virker forstyrrende på institusjonens beboere og brukere.</w:t>
      </w:r>
      <w:proofErr w:type="gramEnd"/>
    </w:p>
    <w:p w:rsidR="00DC41FE" w:rsidRPr="00F56A4C" w:rsidRDefault="00DC41FE" w:rsidP="00DC41FE">
      <w:pPr>
        <w:ind w:left="360"/>
        <w:rPr>
          <w:rFonts w:ascii="Arial" w:hAnsi="Arial" w:cs="Arial"/>
          <w:szCs w:val="24"/>
        </w:rPr>
      </w:pPr>
      <w:r w:rsidRPr="00F56A4C">
        <w:rPr>
          <w:rFonts w:ascii="Arial" w:hAnsi="Arial" w:cs="Arial"/>
          <w:i/>
          <w:szCs w:val="24"/>
        </w:rPr>
        <w:t>Skisseprosjektene med kostnadsoverslag, fremlegges for plankomiteen for valg og eller eventuell vurdering av nødvendig videre politisk behandling/vedtak.(Sitat slutt)!</w:t>
      </w:r>
    </w:p>
    <w:p w:rsidR="00DC41FE" w:rsidRPr="005006DC" w:rsidRDefault="00DC41FE" w:rsidP="00DC41FE">
      <w:pPr>
        <w:rPr>
          <w:rFonts w:ascii="Arial" w:hAnsi="Arial" w:cs="Arial"/>
        </w:rPr>
      </w:pPr>
    </w:p>
    <w:p w:rsidR="00DC41FE" w:rsidRPr="00162843" w:rsidRDefault="00DC41FE" w:rsidP="00DC41FE">
      <w:pPr>
        <w:rPr>
          <w:rFonts w:ascii="Arial" w:hAnsi="Arial" w:cs="Arial"/>
          <w:b/>
          <w:szCs w:val="24"/>
        </w:rPr>
      </w:pPr>
      <w:r w:rsidRPr="00162843">
        <w:rPr>
          <w:rFonts w:ascii="Arial" w:hAnsi="Arial" w:cs="Arial"/>
          <w:szCs w:val="24"/>
        </w:rPr>
        <w:t xml:space="preserve">I tråd med kommunestyrets overnevnte vedtak i sak 33/12, har kontrahert Arkitektfirma, W &amp; B Arkitekter AS, utarbeidet 2 skisseprosjekt i følge Romprogram 1, heretter benevnt som </w:t>
      </w:r>
      <w:r w:rsidRPr="00162843">
        <w:rPr>
          <w:rFonts w:ascii="Arial" w:hAnsi="Arial" w:cs="Arial"/>
          <w:b/>
          <w:szCs w:val="24"/>
        </w:rPr>
        <w:t>R1,</w:t>
      </w:r>
      <w:r w:rsidRPr="00162843">
        <w:rPr>
          <w:rFonts w:ascii="Arial" w:hAnsi="Arial" w:cs="Arial"/>
          <w:szCs w:val="24"/>
        </w:rPr>
        <w:t xml:space="preserve"> og Romprogram 2, heretter benevnt som </w:t>
      </w:r>
      <w:r w:rsidRPr="00162843">
        <w:rPr>
          <w:rFonts w:ascii="Arial" w:hAnsi="Arial" w:cs="Arial"/>
          <w:b/>
          <w:szCs w:val="24"/>
        </w:rPr>
        <w:t>R2.</w:t>
      </w:r>
    </w:p>
    <w:p w:rsidR="00DC41FE" w:rsidRDefault="00DC41FE" w:rsidP="00DC41FE">
      <w:pPr>
        <w:rPr>
          <w:rFonts w:ascii="Arial" w:hAnsi="Arial" w:cs="Arial"/>
          <w:szCs w:val="24"/>
        </w:rPr>
      </w:pPr>
      <w:r w:rsidRPr="00162843">
        <w:rPr>
          <w:rFonts w:ascii="Arial" w:hAnsi="Arial" w:cs="Arial"/>
          <w:b/>
          <w:szCs w:val="24"/>
        </w:rPr>
        <w:t xml:space="preserve">R1: </w:t>
      </w:r>
      <w:r w:rsidRPr="00162843">
        <w:rPr>
          <w:rFonts w:ascii="Arial" w:hAnsi="Arial" w:cs="Arial"/>
          <w:szCs w:val="24"/>
        </w:rPr>
        <w:t>Utgjør</w:t>
      </w:r>
      <w:r w:rsidRPr="00162843">
        <w:rPr>
          <w:rFonts w:ascii="Arial" w:hAnsi="Arial" w:cs="Arial"/>
          <w:b/>
          <w:szCs w:val="24"/>
        </w:rPr>
        <w:t xml:space="preserve"> </w:t>
      </w:r>
      <w:r w:rsidRPr="00162843">
        <w:rPr>
          <w:rFonts w:ascii="Arial" w:hAnsi="Arial" w:cs="Arial"/>
          <w:szCs w:val="24"/>
        </w:rPr>
        <w:t xml:space="preserve">2.980 m2 mens opprinnelig romprogram antydet 2.500 m2. Omfatter full utbygging av 1. etasje, delvis utbygd kjeller og delvis utbygd 2. etasje. Utarbeidet kalkyle av ARK m/GRU, </w:t>
      </w:r>
      <w:r w:rsidRPr="00162843">
        <w:rPr>
          <w:rFonts w:ascii="Arial" w:hAnsi="Arial" w:cs="Arial"/>
          <w:szCs w:val="24"/>
          <w:u w:val="single"/>
        </w:rPr>
        <w:t>viser 80,3 mill. kr. forbundet med realisering av prosjektet etter R1</w:t>
      </w:r>
      <w:r w:rsidRPr="00162843">
        <w:rPr>
          <w:rFonts w:ascii="Arial" w:hAnsi="Arial" w:cs="Arial"/>
          <w:szCs w:val="24"/>
        </w:rPr>
        <w:t xml:space="preserve">. Ettersom ARK m/GRU her har beregnet kun 5 % sikkerhetsmargin. </w:t>
      </w:r>
    </w:p>
    <w:p w:rsidR="00DC41FE" w:rsidRPr="00162843" w:rsidRDefault="00DC41FE" w:rsidP="00DC41FE">
      <w:pPr>
        <w:rPr>
          <w:rFonts w:ascii="Arial" w:hAnsi="Arial" w:cs="Arial"/>
          <w:b/>
          <w:szCs w:val="24"/>
        </w:rPr>
      </w:pPr>
      <w:r>
        <w:rPr>
          <w:rFonts w:ascii="Arial" w:hAnsi="Arial" w:cs="Arial"/>
          <w:szCs w:val="24"/>
        </w:rPr>
        <w:t xml:space="preserve">Sikkerhetsmarginen </w:t>
      </w:r>
      <w:r w:rsidRPr="00162843">
        <w:rPr>
          <w:rFonts w:ascii="Arial" w:hAnsi="Arial" w:cs="Arial"/>
          <w:szCs w:val="24"/>
        </w:rPr>
        <w:t xml:space="preserve">bør økes til 20 % ut fra prosjektets </w:t>
      </w:r>
      <w:proofErr w:type="spellStart"/>
      <w:r w:rsidRPr="00162843">
        <w:rPr>
          <w:rFonts w:ascii="Arial" w:hAnsi="Arial" w:cs="Arial"/>
          <w:szCs w:val="24"/>
        </w:rPr>
        <w:t>stadie</w:t>
      </w:r>
      <w:proofErr w:type="spellEnd"/>
      <w:r w:rsidRPr="00162843">
        <w:rPr>
          <w:rFonts w:ascii="Arial" w:hAnsi="Arial" w:cs="Arial"/>
          <w:szCs w:val="24"/>
        </w:rPr>
        <w:t>. Videre må tas med, intern avlønning på prosjektene, behandlingsgebyrer, anleggsbidrag og kommunale tilknytningsavgifter som ikke er tatt med i ARK m/GRU sin kalkyle. Dette medfører revidert samlet Rammekostnad/</w:t>
      </w:r>
      <w:proofErr w:type="gramStart"/>
      <w:r w:rsidRPr="00162843">
        <w:rPr>
          <w:rFonts w:ascii="Arial" w:hAnsi="Arial" w:cs="Arial"/>
          <w:szCs w:val="24"/>
        </w:rPr>
        <w:t xml:space="preserve">Budsjettet </w:t>
      </w:r>
      <w:r>
        <w:rPr>
          <w:rFonts w:ascii="Arial" w:hAnsi="Arial" w:cs="Arial"/>
          <w:szCs w:val="24"/>
        </w:rPr>
        <w:t xml:space="preserve"> </w:t>
      </w:r>
      <w:r w:rsidRPr="00162843">
        <w:rPr>
          <w:rFonts w:ascii="Arial" w:hAnsi="Arial" w:cs="Arial"/>
          <w:szCs w:val="24"/>
        </w:rPr>
        <w:t>=</w:t>
      </w:r>
      <w:proofErr w:type="gramEnd"/>
      <w:r w:rsidRPr="00162843">
        <w:rPr>
          <w:rFonts w:ascii="Arial" w:hAnsi="Arial" w:cs="Arial"/>
          <w:szCs w:val="24"/>
        </w:rPr>
        <w:t xml:space="preserve">  </w:t>
      </w:r>
      <w:r w:rsidRPr="00375EE6">
        <w:rPr>
          <w:rFonts w:ascii="Arial" w:hAnsi="Arial" w:cs="Arial"/>
          <w:b/>
          <w:szCs w:val="24"/>
          <w:u w:val="single"/>
        </w:rPr>
        <w:t>kr. 93.468.400.</w:t>
      </w:r>
      <w:r w:rsidRPr="00162843">
        <w:rPr>
          <w:rFonts w:ascii="Arial" w:hAnsi="Arial" w:cs="Arial"/>
          <w:szCs w:val="24"/>
        </w:rPr>
        <w:t xml:space="preserve"> (Beregningsgrunnlaget for revidert rammekostn</w:t>
      </w:r>
      <w:r>
        <w:rPr>
          <w:rFonts w:ascii="Arial" w:hAnsi="Arial" w:cs="Arial"/>
          <w:szCs w:val="24"/>
        </w:rPr>
        <w:t>ad</w:t>
      </w:r>
      <w:r w:rsidRPr="00162843">
        <w:rPr>
          <w:rFonts w:ascii="Arial" w:hAnsi="Arial" w:cs="Arial"/>
          <w:szCs w:val="24"/>
        </w:rPr>
        <w:t>, ligger på mappen).</w:t>
      </w:r>
    </w:p>
    <w:p w:rsidR="00DC41FE" w:rsidRPr="00162843" w:rsidRDefault="00DC41FE" w:rsidP="00DC41FE">
      <w:pPr>
        <w:rPr>
          <w:rFonts w:ascii="Arial" w:hAnsi="Arial" w:cs="Arial"/>
          <w:b/>
          <w:szCs w:val="24"/>
        </w:rPr>
      </w:pPr>
    </w:p>
    <w:p w:rsidR="00DC41FE" w:rsidRPr="00F56A4C" w:rsidRDefault="00DC41FE" w:rsidP="00DC41FE">
      <w:pPr>
        <w:rPr>
          <w:rFonts w:ascii="Arial" w:hAnsi="Arial" w:cs="Arial"/>
          <w:szCs w:val="24"/>
        </w:rPr>
      </w:pPr>
      <w:r w:rsidRPr="00F56A4C">
        <w:rPr>
          <w:rFonts w:ascii="Arial" w:hAnsi="Arial" w:cs="Arial"/>
          <w:b/>
          <w:szCs w:val="24"/>
        </w:rPr>
        <w:t xml:space="preserve">R2: </w:t>
      </w:r>
      <w:r w:rsidRPr="00F56A4C">
        <w:rPr>
          <w:rFonts w:ascii="Arial" w:hAnsi="Arial" w:cs="Arial"/>
          <w:szCs w:val="24"/>
        </w:rPr>
        <w:t xml:space="preserve">Utgjør overnevnte R1 med tillegg av – </w:t>
      </w:r>
    </w:p>
    <w:p w:rsidR="00DC41FE" w:rsidRPr="00F56A4C" w:rsidRDefault="00DC41FE" w:rsidP="00DC41FE">
      <w:pPr>
        <w:pStyle w:val="Listeavsnitt"/>
        <w:numPr>
          <w:ilvl w:val="0"/>
          <w:numId w:val="7"/>
        </w:numPr>
        <w:spacing w:after="0"/>
        <w:rPr>
          <w:rFonts w:ascii="Arial" w:hAnsi="Arial" w:cs="Arial"/>
          <w:sz w:val="24"/>
          <w:szCs w:val="24"/>
        </w:rPr>
      </w:pPr>
      <w:r w:rsidRPr="00F56A4C">
        <w:rPr>
          <w:rFonts w:ascii="Arial" w:hAnsi="Arial" w:cs="Arial"/>
          <w:sz w:val="24"/>
          <w:szCs w:val="24"/>
        </w:rPr>
        <w:t>full utbygging av kjeller til parkering og</w:t>
      </w:r>
    </w:p>
    <w:p w:rsidR="00DC41FE" w:rsidRPr="00F56A4C" w:rsidRDefault="00DC41FE" w:rsidP="00DC41FE">
      <w:pPr>
        <w:pStyle w:val="Listeavsnitt"/>
        <w:numPr>
          <w:ilvl w:val="0"/>
          <w:numId w:val="7"/>
        </w:numPr>
        <w:spacing w:after="0"/>
        <w:rPr>
          <w:rFonts w:ascii="Arial" w:hAnsi="Arial" w:cs="Arial"/>
          <w:sz w:val="24"/>
          <w:szCs w:val="24"/>
        </w:rPr>
      </w:pPr>
      <w:r w:rsidRPr="00F56A4C">
        <w:rPr>
          <w:rFonts w:ascii="Arial" w:hAnsi="Arial" w:cs="Arial"/>
          <w:sz w:val="24"/>
          <w:szCs w:val="24"/>
        </w:rPr>
        <w:t xml:space="preserve">full utbygging av 2. etasje tilrettelagt for 24 stk. kontorer for helserelaterte kontorarbeidsplasser som er lokalisert i andre bygg i dag. </w:t>
      </w:r>
      <w:r w:rsidRPr="00F56A4C">
        <w:rPr>
          <w:rFonts w:ascii="Arial" w:hAnsi="Arial" w:cs="Arial"/>
          <w:sz w:val="24"/>
          <w:szCs w:val="24"/>
          <w:u w:val="single"/>
        </w:rPr>
        <w:t xml:space="preserve">Samlet BTA </w:t>
      </w:r>
      <w:proofErr w:type="gramStart"/>
      <w:r w:rsidRPr="00F56A4C">
        <w:rPr>
          <w:rFonts w:ascii="Arial" w:hAnsi="Arial" w:cs="Arial"/>
          <w:sz w:val="24"/>
          <w:szCs w:val="24"/>
          <w:u w:val="single"/>
        </w:rPr>
        <w:t>=  4</w:t>
      </w:r>
      <w:proofErr w:type="gramEnd"/>
      <w:r w:rsidRPr="00F56A4C">
        <w:rPr>
          <w:rFonts w:ascii="Arial" w:hAnsi="Arial" w:cs="Arial"/>
          <w:sz w:val="24"/>
          <w:szCs w:val="24"/>
          <w:u w:val="single"/>
        </w:rPr>
        <w:t>.693</w:t>
      </w:r>
      <w:r w:rsidRPr="00F56A4C">
        <w:rPr>
          <w:rFonts w:ascii="Arial" w:hAnsi="Arial" w:cs="Arial"/>
          <w:sz w:val="24"/>
          <w:szCs w:val="24"/>
        </w:rPr>
        <w:t xml:space="preserve"> </w:t>
      </w:r>
      <w:r w:rsidRPr="00F56A4C">
        <w:rPr>
          <w:rFonts w:ascii="Arial" w:hAnsi="Arial" w:cs="Arial"/>
          <w:sz w:val="24"/>
          <w:szCs w:val="24"/>
          <w:u w:val="single"/>
        </w:rPr>
        <w:t>m2</w:t>
      </w:r>
      <w:r w:rsidRPr="00F56A4C">
        <w:rPr>
          <w:rFonts w:ascii="Arial" w:hAnsi="Arial" w:cs="Arial"/>
          <w:sz w:val="24"/>
          <w:szCs w:val="24"/>
        </w:rPr>
        <w:t xml:space="preserve"> hvilket utgjør 247 m2 mer enn opprinnelig Romprogram 2. Utarbeidet kalkyle ved ARK m/GRU, </w:t>
      </w:r>
      <w:r w:rsidRPr="00F56A4C">
        <w:rPr>
          <w:rFonts w:ascii="Arial" w:hAnsi="Arial" w:cs="Arial"/>
          <w:sz w:val="24"/>
          <w:szCs w:val="24"/>
          <w:u w:val="single"/>
        </w:rPr>
        <w:t xml:space="preserve">viser 106,4 mill. kr. forbundet med realiseringen av </w:t>
      </w:r>
      <w:r w:rsidRPr="00F56A4C">
        <w:rPr>
          <w:rFonts w:ascii="Arial" w:hAnsi="Arial" w:cs="Arial"/>
          <w:sz w:val="24"/>
          <w:szCs w:val="24"/>
        </w:rPr>
        <w:t xml:space="preserve">prosjektet etter R2. </w:t>
      </w:r>
    </w:p>
    <w:p w:rsidR="00DC41FE" w:rsidRPr="00F56A4C" w:rsidRDefault="00DC41FE" w:rsidP="00DC41FE">
      <w:pPr>
        <w:numPr>
          <w:ilvl w:val="0"/>
          <w:numId w:val="7"/>
        </w:numPr>
        <w:rPr>
          <w:rFonts w:ascii="Arial" w:hAnsi="Arial" w:cs="Arial"/>
          <w:b/>
          <w:szCs w:val="24"/>
        </w:rPr>
      </w:pPr>
      <w:r w:rsidRPr="00F56A4C">
        <w:rPr>
          <w:rFonts w:ascii="Arial" w:hAnsi="Arial" w:cs="Arial"/>
          <w:szCs w:val="24"/>
        </w:rPr>
        <w:t xml:space="preserve">ARK m/GRU her har beregnet kun 5 % sikkerhetsmargin. Denne bør økes til 20 % ut fra prosjektets </w:t>
      </w:r>
      <w:proofErr w:type="spellStart"/>
      <w:r w:rsidRPr="00F56A4C">
        <w:rPr>
          <w:rFonts w:ascii="Arial" w:hAnsi="Arial" w:cs="Arial"/>
          <w:szCs w:val="24"/>
        </w:rPr>
        <w:t>stadie</w:t>
      </w:r>
      <w:proofErr w:type="spellEnd"/>
      <w:r w:rsidRPr="00F56A4C">
        <w:rPr>
          <w:rFonts w:ascii="Arial" w:hAnsi="Arial" w:cs="Arial"/>
          <w:szCs w:val="24"/>
        </w:rPr>
        <w:t xml:space="preserve">. Videre må tas med, intern avlønning på prosjektene, behandlingsgebyrer, anleggsbidrag, kommunale tilknytningsavgifter samt utgjøring fra P-kjelleren mot syd/øst, kostnader som ikke er tatt med i ARK m/GRU sin foreliggende kalkyle av </w:t>
      </w:r>
      <w:proofErr w:type="gramStart"/>
      <w:r w:rsidRPr="00F56A4C">
        <w:rPr>
          <w:rFonts w:ascii="Arial" w:hAnsi="Arial" w:cs="Arial"/>
          <w:szCs w:val="24"/>
        </w:rPr>
        <w:t>15.03.2013</w:t>
      </w:r>
      <w:proofErr w:type="gramEnd"/>
      <w:r w:rsidRPr="00F56A4C">
        <w:rPr>
          <w:rFonts w:ascii="Arial" w:hAnsi="Arial" w:cs="Arial"/>
          <w:szCs w:val="24"/>
        </w:rPr>
        <w:t xml:space="preserve">. Dette medfører revidert samlet Rammekostnad/Budsjettet </w:t>
      </w:r>
      <w:proofErr w:type="gramStart"/>
      <w:r w:rsidRPr="00F56A4C">
        <w:rPr>
          <w:rFonts w:ascii="Arial" w:hAnsi="Arial" w:cs="Arial"/>
          <w:szCs w:val="24"/>
        </w:rPr>
        <w:t xml:space="preserve">=  </w:t>
      </w:r>
      <w:r w:rsidRPr="00F56A4C">
        <w:rPr>
          <w:rFonts w:ascii="Arial" w:hAnsi="Arial" w:cs="Arial"/>
          <w:b/>
          <w:szCs w:val="24"/>
          <w:u w:val="single"/>
        </w:rPr>
        <w:t>kr</w:t>
      </w:r>
      <w:proofErr w:type="gramEnd"/>
      <w:r w:rsidRPr="00F56A4C">
        <w:rPr>
          <w:rFonts w:ascii="Arial" w:hAnsi="Arial" w:cs="Arial"/>
          <w:b/>
          <w:szCs w:val="24"/>
          <w:u w:val="single"/>
        </w:rPr>
        <w:t>. 124.962.200.</w:t>
      </w:r>
      <w:r w:rsidRPr="00F56A4C">
        <w:rPr>
          <w:rFonts w:ascii="Arial" w:hAnsi="Arial" w:cs="Arial"/>
          <w:szCs w:val="24"/>
        </w:rPr>
        <w:t xml:space="preserve"> (Beregningsgrunnlaget for revidert </w:t>
      </w:r>
      <w:proofErr w:type="spellStart"/>
      <w:r w:rsidRPr="00F56A4C">
        <w:rPr>
          <w:rFonts w:ascii="Arial" w:hAnsi="Arial" w:cs="Arial"/>
          <w:szCs w:val="24"/>
        </w:rPr>
        <w:t>rammekostn</w:t>
      </w:r>
      <w:proofErr w:type="spellEnd"/>
      <w:r w:rsidRPr="00F56A4C">
        <w:rPr>
          <w:rFonts w:ascii="Arial" w:hAnsi="Arial" w:cs="Arial"/>
          <w:szCs w:val="24"/>
        </w:rPr>
        <w:t>., ligger på mappen).</w:t>
      </w:r>
    </w:p>
    <w:p w:rsidR="00DC41FE" w:rsidRPr="00527790" w:rsidRDefault="00DC41FE" w:rsidP="00DC41FE">
      <w:pPr>
        <w:pStyle w:val="Listeavsnitt"/>
        <w:spacing w:after="0"/>
        <w:rPr>
          <w:rFonts w:ascii="Arial" w:hAnsi="Arial" w:cs="Arial"/>
          <w:szCs w:val="24"/>
        </w:rPr>
      </w:pPr>
    </w:p>
    <w:p w:rsidR="00DC41FE" w:rsidRPr="00F56A4C" w:rsidRDefault="00DC41FE" w:rsidP="00DC41FE">
      <w:pPr>
        <w:rPr>
          <w:rFonts w:ascii="Arial" w:hAnsi="Arial" w:cs="Arial"/>
          <w:szCs w:val="24"/>
        </w:rPr>
      </w:pPr>
      <w:r w:rsidRPr="00F56A4C">
        <w:rPr>
          <w:rFonts w:ascii="Arial" w:hAnsi="Arial" w:cs="Arial"/>
          <w:b/>
          <w:szCs w:val="24"/>
        </w:rPr>
        <w:lastRenderedPageBreak/>
        <w:t>W &amp; B Arkitekter AS forklaring på økning av areal ut over opprinnelig romprogram 1 og 2:</w:t>
      </w:r>
    </w:p>
    <w:p w:rsidR="00DC41FE" w:rsidRPr="00F56A4C" w:rsidRDefault="00DC41FE" w:rsidP="00DC41FE">
      <w:pPr>
        <w:rPr>
          <w:rFonts w:ascii="Arial" w:hAnsi="Arial" w:cs="Arial"/>
          <w:szCs w:val="24"/>
        </w:rPr>
      </w:pPr>
      <w:r w:rsidRPr="00F56A4C">
        <w:rPr>
          <w:rFonts w:ascii="Arial" w:hAnsi="Arial" w:cs="Arial"/>
          <w:i/>
          <w:szCs w:val="24"/>
        </w:rPr>
        <w:t xml:space="preserve">”Vi har hatt 5 brukermøter med konstruktive diskusjoner og gode innspill fra brukerne, innspill som har ført til mange forandringer og bearbeidinger. Dette har resultert i at vi sammen har fått til ett bygg som både fungerer godt sett fra et loggestikksynspunkt og som også vil få arkitektoniske og estetiske kvaliteter. I et demenssenter stilles det krav til vandreareal. Vi har derfor vært litt sjenerøs med fellesareal i de ulike avdelingene, men fellesareal og trafikkareal glir over i hverandre slik at det ikke kan skilles klart mellom disse arealene. Vi har anpasset en del større glassflater mot fellesarealene, ikke bare for å slippe inn nødvendig dagslys, men også for å gi en følelse av å være mer ute enn inne. Dette vil bryte med følelsen av å være på en institusjon, og det gir en opplevelsesforskjell fra å oppholde seg i ett fellesrom kontra privat sone. Det har vært en utfordring å plassere romprogrammet for hovedetasjen på denne tomta. Det er en stor ubalanse i Romprogram 1, fordi hovedetasjen utgjør 70 % av arealet og det betyr at kjeller og 2. etasje blir svært lite utnyttet. Romprogrammene for 1.etg.plan er likt for R1 og R2, og denne utgjør en så stor del av bygget at løsningen blir styrende og helt avgjørende for utformingen av bygget.” </w:t>
      </w:r>
      <w:r w:rsidRPr="00F56A4C">
        <w:rPr>
          <w:rFonts w:ascii="Arial" w:hAnsi="Arial" w:cs="Arial"/>
          <w:szCs w:val="24"/>
        </w:rPr>
        <w:t xml:space="preserve"> Sitat slutt.</w:t>
      </w:r>
    </w:p>
    <w:p w:rsidR="00DC41FE" w:rsidRDefault="00DC41FE" w:rsidP="00DC41FE">
      <w:pPr>
        <w:rPr>
          <w:rFonts w:ascii="Arial" w:hAnsi="Arial" w:cs="Arial"/>
          <w:b/>
          <w:szCs w:val="24"/>
        </w:rPr>
      </w:pPr>
    </w:p>
    <w:p w:rsidR="00DC41FE" w:rsidRPr="00F56A4C" w:rsidRDefault="00DC41FE" w:rsidP="00DC41FE">
      <w:pPr>
        <w:rPr>
          <w:rFonts w:ascii="Arial" w:hAnsi="Arial" w:cs="Arial"/>
          <w:b/>
          <w:szCs w:val="24"/>
        </w:rPr>
      </w:pPr>
      <w:r w:rsidRPr="00F56A4C">
        <w:rPr>
          <w:rFonts w:ascii="Arial" w:hAnsi="Arial" w:cs="Arial"/>
          <w:b/>
          <w:szCs w:val="24"/>
        </w:rPr>
        <w:t xml:space="preserve">Konsekvensutredning over hvilken av skisseprosjektene R1 eller R2 det vil være mest fordelaktig og fremtidsrettet for kommunen, også økonomisk, å velge å gjennomføre prosjektet etter: </w:t>
      </w:r>
    </w:p>
    <w:p w:rsidR="00DC41FE" w:rsidRPr="00F56A4C" w:rsidRDefault="00DC41FE" w:rsidP="00DC41FE">
      <w:pPr>
        <w:rPr>
          <w:rFonts w:ascii="Arial" w:hAnsi="Arial" w:cs="Arial"/>
          <w:b/>
          <w:szCs w:val="24"/>
          <w:u w:val="single"/>
        </w:rPr>
      </w:pPr>
    </w:p>
    <w:p w:rsidR="00DC41FE" w:rsidRPr="00F56A4C" w:rsidRDefault="00DC41FE" w:rsidP="00DC41FE">
      <w:pPr>
        <w:rPr>
          <w:rFonts w:ascii="Arial" w:hAnsi="Arial" w:cs="Arial"/>
          <w:b/>
          <w:szCs w:val="24"/>
          <w:u w:val="single"/>
        </w:rPr>
      </w:pPr>
      <w:r w:rsidRPr="00F56A4C">
        <w:rPr>
          <w:rFonts w:ascii="Arial" w:hAnsi="Arial" w:cs="Arial"/>
          <w:b/>
          <w:szCs w:val="24"/>
          <w:u w:val="single"/>
        </w:rPr>
        <w:t xml:space="preserve">RI: </w:t>
      </w:r>
    </w:p>
    <w:p w:rsidR="00DC41FE" w:rsidRPr="00F56A4C" w:rsidRDefault="00DC41FE" w:rsidP="00DC41FE">
      <w:pPr>
        <w:pStyle w:val="Listeavsnitt"/>
        <w:numPr>
          <w:ilvl w:val="0"/>
          <w:numId w:val="8"/>
        </w:numPr>
        <w:spacing w:after="0"/>
        <w:rPr>
          <w:rFonts w:ascii="Arial" w:hAnsi="Arial" w:cs="Arial"/>
          <w:b/>
          <w:i/>
          <w:sz w:val="24"/>
          <w:szCs w:val="24"/>
        </w:rPr>
      </w:pPr>
      <w:r w:rsidRPr="00F56A4C">
        <w:rPr>
          <w:rFonts w:ascii="Arial" w:hAnsi="Arial" w:cs="Arial"/>
          <w:i/>
          <w:sz w:val="24"/>
          <w:szCs w:val="24"/>
        </w:rPr>
        <w:t xml:space="preserve">Man kan tenke seg R1 med lett tak over 1. etasje der det er tenkt realisering av (ca. 24 </w:t>
      </w:r>
      <w:proofErr w:type="spellStart"/>
      <w:r w:rsidRPr="00F56A4C">
        <w:rPr>
          <w:rFonts w:ascii="Arial" w:hAnsi="Arial" w:cs="Arial"/>
          <w:i/>
          <w:sz w:val="24"/>
          <w:szCs w:val="24"/>
        </w:rPr>
        <w:t>stk</w:t>
      </w:r>
      <w:proofErr w:type="spellEnd"/>
      <w:r w:rsidRPr="00F56A4C">
        <w:rPr>
          <w:rFonts w:ascii="Arial" w:hAnsi="Arial" w:cs="Arial"/>
          <w:i/>
          <w:sz w:val="24"/>
          <w:szCs w:val="24"/>
        </w:rPr>
        <w:t xml:space="preserve">) eksterne kontorer i 2. teg. Dette vil i så fall </w:t>
      </w:r>
      <w:r w:rsidRPr="00F56A4C">
        <w:rPr>
          <w:rFonts w:ascii="Arial" w:hAnsi="Arial" w:cs="Arial"/>
          <w:i/>
          <w:sz w:val="24"/>
          <w:szCs w:val="24"/>
          <w:u w:val="single"/>
        </w:rPr>
        <w:t>umuliggjøre</w:t>
      </w:r>
      <w:r w:rsidRPr="00F56A4C">
        <w:rPr>
          <w:rFonts w:ascii="Arial" w:hAnsi="Arial" w:cs="Arial"/>
          <w:i/>
          <w:sz w:val="24"/>
          <w:szCs w:val="24"/>
        </w:rPr>
        <w:t xml:space="preserve"> realisering av kontorer senere fordi man må rive av taket for å bygge på ett bygg som er innflyttet.</w:t>
      </w:r>
    </w:p>
    <w:p w:rsidR="00DC41FE" w:rsidRPr="00F56A4C" w:rsidRDefault="00DC41FE" w:rsidP="00DC41FE">
      <w:pPr>
        <w:pStyle w:val="Listeavsnitt"/>
        <w:numPr>
          <w:ilvl w:val="0"/>
          <w:numId w:val="8"/>
        </w:numPr>
        <w:spacing w:after="0"/>
        <w:rPr>
          <w:rFonts w:ascii="Arial" w:hAnsi="Arial" w:cs="Arial"/>
          <w:b/>
          <w:i/>
          <w:sz w:val="24"/>
          <w:szCs w:val="24"/>
        </w:rPr>
      </w:pPr>
      <w:r w:rsidRPr="00F56A4C">
        <w:rPr>
          <w:rFonts w:ascii="Arial" w:hAnsi="Arial" w:cs="Arial"/>
          <w:i/>
          <w:sz w:val="24"/>
          <w:szCs w:val="24"/>
        </w:rPr>
        <w:t>Man kan tenke seg R1 uten parkeringskjeller, men den lar seg heller ikke bygge senere. Da er toget gått.</w:t>
      </w:r>
    </w:p>
    <w:p w:rsidR="00DC41FE" w:rsidRPr="00F56A4C" w:rsidRDefault="00DC41FE" w:rsidP="00DC41FE">
      <w:pPr>
        <w:pStyle w:val="Listeavsnitt"/>
        <w:numPr>
          <w:ilvl w:val="0"/>
          <w:numId w:val="8"/>
        </w:numPr>
        <w:spacing w:after="0"/>
        <w:rPr>
          <w:rFonts w:ascii="Arial" w:hAnsi="Arial" w:cs="Arial"/>
          <w:b/>
          <w:i/>
          <w:sz w:val="24"/>
          <w:szCs w:val="24"/>
        </w:rPr>
      </w:pPr>
      <w:r w:rsidRPr="00F56A4C">
        <w:rPr>
          <w:rFonts w:ascii="Arial" w:hAnsi="Arial" w:cs="Arial"/>
          <w:i/>
          <w:sz w:val="24"/>
          <w:szCs w:val="24"/>
          <w:u w:val="single"/>
        </w:rPr>
        <w:t xml:space="preserve">Uansett hva som skjer med 2.etg. </w:t>
      </w:r>
      <w:proofErr w:type="gramStart"/>
      <w:r w:rsidRPr="00F56A4C">
        <w:rPr>
          <w:rFonts w:ascii="Arial" w:hAnsi="Arial" w:cs="Arial"/>
          <w:i/>
          <w:sz w:val="24"/>
          <w:szCs w:val="24"/>
          <w:u w:val="single"/>
        </w:rPr>
        <w:t>så mener vi det er fornuftig å bygge ut full</w:t>
      </w:r>
      <w:r w:rsidRPr="00F56A4C">
        <w:rPr>
          <w:rFonts w:ascii="Arial" w:hAnsi="Arial" w:cs="Arial"/>
          <w:i/>
          <w:sz w:val="24"/>
          <w:szCs w:val="24"/>
        </w:rPr>
        <w:t xml:space="preserve"> </w:t>
      </w:r>
      <w:r w:rsidRPr="00F56A4C">
        <w:rPr>
          <w:rFonts w:ascii="Arial" w:hAnsi="Arial" w:cs="Arial"/>
          <w:i/>
          <w:sz w:val="24"/>
          <w:szCs w:val="24"/>
          <w:u w:val="single"/>
        </w:rPr>
        <w:t>kjeller!</w:t>
      </w:r>
      <w:proofErr w:type="gramEnd"/>
      <w:r w:rsidRPr="00F56A4C">
        <w:rPr>
          <w:rFonts w:ascii="Arial" w:hAnsi="Arial" w:cs="Arial"/>
          <w:i/>
          <w:sz w:val="24"/>
          <w:szCs w:val="24"/>
        </w:rPr>
        <w:t xml:space="preserve"> Det er begrenset plass i området for parkering, og kjellerarealet er det billigste arealet vi kan utnytte. Det er synd hvis man i parklandskapet må presse inn noen parkeringsarealer her og der, kanskje med uheldig tilkomst og uryddig trafikkløsning. Utbygging av R1 med full kjeller antas å utgjøre ett tillegg på ca. 9 Mill kr, totalt (81,3 + 9)mill. kr = </w:t>
      </w:r>
      <w:r w:rsidRPr="00F56A4C">
        <w:rPr>
          <w:rFonts w:ascii="Arial" w:hAnsi="Arial" w:cs="Arial"/>
          <w:i/>
          <w:sz w:val="24"/>
          <w:szCs w:val="24"/>
          <w:u w:val="single"/>
        </w:rPr>
        <w:t>90,3 mill. kr.</w:t>
      </w:r>
      <w:r w:rsidRPr="00F56A4C">
        <w:rPr>
          <w:rFonts w:ascii="Arial" w:hAnsi="Arial" w:cs="Arial"/>
          <w:sz w:val="24"/>
          <w:szCs w:val="24"/>
        </w:rPr>
        <w:t xml:space="preserve"> (Kalkylen til ARK m/GRU).</w:t>
      </w:r>
    </w:p>
    <w:p w:rsidR="00DC41FE" w:rsidRDefault="00DC41FE" w:rsidP="00DC41FE">
      <w:pPr>
        <w:rPr>
          <w:rFonts w:ascii="Arial" w:hAnsi="Arial" w:cs="Arial"/>
          <w:b/>
          <w:szCs w:val="24"/>
          <w:u w:val="single"/>
        </w:rPr>
      </w:pPr>
    </w:p>
    <w:p w:rsidR="00DC41FE" w:rsidRPr="00F56A4C" w:rsidRDefault="00DC41FE" w:rsidP="00DC41FE">
      <w:pPr>
        <w:rPr>
          <w:rFonts w:ascii="Arial" w:hAnsi="Arial" w:cs="Arial"/>
          <w:b/>
          <w:szCs w:val="24"/>
        </w:rPr>
      </w:pPr>
      <w:r w:rsidRPr="00F56A4C">
        <w:rPr>
          <w:rFonts w:ascii="Arial" w:hAnsi="Arial" w:cs="Arial"/>
          <w:b/>
          <w:szCs w:val="24"/>
          <w:u w:val="single"/>
        </w:rPr>
        <w:t>R2</w:t>
      </w:r>
      <w:r w:rsidRPr="00F56A4C">
        <w:rPr>
          <w:rFonts w:ascii="Arial" w:hAnsi="Arial" w:cs="Arial"/>
          <w:b/>
          <w:szCs w:val="24"/>
        </w:rPr>
        <w:t>:</w:t>
      </w:r>
    </w:p>
    <w:p w:rsidR="00DC41FE" w:rsidRPr="00F56A4C" w:rsidRDefault="00DC41FE" w:rsidP="00DC41FE">
      <w:pPr>
        <w:pStyle w:val="Listeavsnitt"/>
        <w:numPr>
          <w:ilvl w:val="0"/>
          <w:numId w:val="9"/>
        </w:numPr>
        <w:spacing w:after="0"/>
        <w:rPr>
          <w:rFonts w:ascii="Arial" w:hAnsi="Arial" w:cs="Arial"/>
          <w:i/>
          <w:sz w:val="24"/>
          <w:szCs w:val="24"/>
        </w:rPr>
      </w:pPr>
      <w:r w:rsidRPr="00F56A4C">
        <w:rPr>
          <w:rFonts w:ascii="Arial" w:hAnsi="Arial" w:cs="Arial"/>
          <w:i/>
          <w:sz w:val="24"/>
          <w:szCs w:val="24"/>
        </w:rPr>
        <w:t xml:space="preserve">Dersom noe skal utsettes, så må det bli realisering av eksterne kontorer i 2. teg. </w:t>
      </w:r>
    </w:p>
    <w:p w:rsidR="00DC41FE" w:rsidRPr="00F56A4C" w:rsidRDefault="00DC41FE" w:rsidP="00DC41FE">
      <w:pPr>
        <w:pStyle w:val="Listeavsnitt"/>
        <w:numPr>
          <w:ilvl w:val="0"/>
          <w:numId w:val="9"/>
        </w:numPr>
        <w:spacing w:after="0"/>
        <w:rPr>
          <w:rFonts w:ascii="Arial" w:hAnsi="Arial" w:cs="Arial"/>
          <w:i/>
          <w:sz w:val="24"/>
          <w:szCs w:val="24"/>
        </w:rPr>
      </w:pPr>
      <w:r w:rsidRPr="00F56A4C">
        <w:rPr>
          <w:rFonts w:ascii="Arial" w:hAnsi="Arial" w:cs="Arial"/>
          <w:i/>
          <w:sz w:val="24"/>
          <w:szCs w:val="24"/>
        </w:rPr>
        <w:t>Takflatene kan tekkes som flatt tak med isolering og dette må da tas igjen om man skal bygge kontorene senere.</w:t>
      </w:r>
    </w:p>
    <w:p w:rsidR="00DC41FE" w:rsidRPr="00F56A4C" w:rsidRDefault="00DC41FE" w:rsidP="00DC41FE">
      <w:pPr>
        <w:pStyle w:val="Listeavsnitt"/>
        <w:numPr>
          <w:ilvl w:val="0"/>
          <w:numId w:val="9"/>
        </w:numPr>
        <w:spacing w:after="0"/>
        <w:rPr>
          <w:rFonts w:ascii="Arial" w:hAnsi="Arial" w:cs="Arial"/>
          <w:i/>
          <w:sz w:val="24"/>
          <w:szCs w:val="24"/>
        </w:rPr>
      </w:pPr>
      <w:r w:rsidRPr="00F56A4C">
        <w:rPr>
          <w:rFonts w:ascii="Arial" w:hAnsi="Arial" w:cs="Arial"/>
          <w:i/>
          <w:sz w:val="24"/>
          <w:szCs w:val="24"/>
        </w:rPr>
        <w:t xml:space="preserve">Kontorene kan realiseres som råbygg. Dekke over 1.etg må da isoleres, og det vil trolig da være fornuftig å legge trykkfast isolasjon (som underlag for siden </w:t>
      </w:r>
      <w:proofErr w:type="spellStart"/>
      <w:r w:rsidRPr="00F56A4C">
        <w:rPr>
          <w:rFonts w:ascii="Arial" w:hAnsi="Arial" w:cs="Arial"/>
          <w:i/>
          <w:sz w:val="24"/>
          <w:szCs w:val="24"/>
        </w:rPr>
        <w:t>påstøp</w:t>
      </w:r>
      <w:proofErr w:type="spellEnd"/>
      <w:r w:rsidRPr="00F56A4C">
        <w:rPr>
          <w:rFonts w:ascii="Arial" w:hAnsi="Arial" w:cs="Arial"/>
          <w:i/>
          <w:sz w:val="24"/>
          <w:szCs w:val="24"/>
        </w:rPr>
        <w:t>) og så legge ut et lag med lett isolasjon, som senere kan flyttes over i yttertak eller yttervegger.</w:t>
      </w:r>
    </w:p>
    <w:p w:rsidR="00DC41FE" w:rsidRPr="00F56A4C" w:rsidRDefault="00DC41FE" w:rsidP="00DC41FE">
      <w:pPr>
        <w:pStyle w:val="Listeavsnitt"/>
        <w:numPr>
          <w:ilvl w:val="0"/>
          <w:numId w:val="9"/>
        </w:numPr>
        <w:spacing w:after="0"/>
        <w:rPr>
          <w:rFonts w:ascii="Arial" w:hAnsi="Arial" w:cs="Arial"/>
          <w:i/>
          <w:sz w:val="24"/>
          <w:szCs w:val="24"/>
        </w:rPr>
      </w:pPr>
      <w:r w:rsidRPr="00F56A4C">
        <w:rPr>
          <w:rFonts w:ascii="Arial" w:hAnsi="Arial" w:cs="Arial"/>
          <w:i/>
          <w:sz w:val="24"/>
          <w:szCs w:val="24"/>
        </w:rPr>
        <w:lastRenderedPageBreak/>
        <w:t>Tekniske installasjoner kan klargjøres for å kompletteres i 2.etg. (Oppstikk for rør / vann / el / data).</w:t>
      </w:r>
    </w:p>
    <w:p w:rsidR="00DC41FE" w:rsidRPr="00F56A4C" w:rsidRDefault="00DC41FE" w:rsidP="00DC41FE">
      <w:pPr>
        <w:pStyle w:val="Listeavsnitt"/>
        <w:numPr>
          <w:ilvl w:val="0"/>
          <w:numId w:val="9"/>
        </w:numPr>
        <w:spacing w:after="0"/>
        <w:rPr>
          <w:rFonts w:ascii="Arial" w:hAnsi="Arial" w:cs="Arial"/>
          <w:i/>
          <w:sz w:val="24"/>
          <w:szCs w:val="24"/>
        </w:rPr>
      </w:pPr>
      <w:r w:rsidRPr="00F56A4C">
        <w:rPr>
          <w:rFonts w:ascii="Arial" w:hAnsi="Arial" w:cs="Arial"/>
          <w:i/>
          <w:sz w:val="24"/>
          <w:szCs w:val="24"/>
        </w:rPr>
        <w:t>Da sitter vi igjen med innredningsarbeider og tekniske installasjoner som kan avvente.</w:t>
      </w:r>
    </w:p>
    <w:p w:rsidR="00DC41FE" w:rsidRPr="00F56A4C" w:rsidRDefault="00DC41FE" w:rsidP="00DC41FE">
      <w:pPr>
        <w:pStyle w:val="Listeavsnitt"/>
        <w:numPr>
          <w:ilvl w:val="0"/>
          <w:numId w:val="9"/>
        </w:numPr>
        <w:spacing w:after="0"/>
        <w:rPr>
          <w:rFonts w:ascii="Arial" w:hAnsi="Arial" w:cs="Arial"/>
          <w:i/>
          <w:sz w:val="24"/>
          <w:szCs w:val="24"/>
        </w:rPr>
      </w:pPr>
      <w:r w:rsidRPr="00F56A4C">
        <w:rPr>
          <w:rFonts w:ascii="Arial" w:hAnsi="Arial" w:cs="Arial"/>
          <w:i/>
          <w:sz w:val="24"/>
          <w:szCs w:val="24"/>
        </w:rPr>
        <w:t xml:space="preserve">Slik skissert løsning med uinnredet kontordel i 2.etg., antas å kunne gi en midlertidig besparelse på ca. 8,5 mill. kr., slik at gjennomføring av R2 under overnevnte forutsetning vil kunne gjennomføres til ca. 100 mill. kr. </w:t>
      </w:r>
      <w:r w:rsidRPr="00F56A4C">
        <w:rPr>
          <w:rFonts w:ascii="Arial" w:hAnsi="Arial" w:cs="Arial"/>
          <w:sz w:val="24"/>
          <w:szCs w:val="24"/>
        </w:rPr>
        <w:t>(Kalkylen til ARK m/GRU).</w:t>
      </w:r>
    </w:p>
    <w:p w:rsidR="00DC41FE" w:rsidRDefault="00DC41FE" w:rsidP="00DC41FE">
      <w:pPr>
        <w:rPr>
          <w:rFonts w:ascii="Arial" w:hAnsi="Arial" w:cs="Arial"/>
          <w:b/>
          <w:szCs w:val="24"/>
        </w:rPr>
      </w:pPr>
    </w:p>
    <w:p w:rsidR="00DC41FE" w:rsidRPr="00F56A4C" w:rsidRDefault="00DC41FE" w:rsidP="00DC41FE">
      <w:pPr>
        <w:rPr>
          <w:rFonts w:ascii="Arial" w:hAnsi="Arial" w:cs="Arial"/>
          <w:b/>
          <w:szCs w:val="24"/>
        </w:rPr>
      </w:pPr>
      <w:r w:rsidRPr="00F56A4C">
        <w:rPr>
          <w:rFonts w:ascii="Arial" w:hAnsi="Arial" w:cs="Arial"/>
          <w:b/>
          <w:szCs w:val="24"/>
        </w:rPr>
        <w:t>KONKLUSJON TIL FORDEL FOR FULL UTBYGGING I TRÅD MED R2:</w:t>
      </w:r>
    </w:p>
    <w:p w:rsidR="00DC41FE" w:rsidRPr="00F56A4C" w:rsidRDefault="00DC41FE" w:rsidP="00DC41FE">
      <w:pPr>
        <w:rPr>
          <w:rFonts w:ascii="Arial" w:hAnsi="Arial" w:cs="Arial"/>
          <w:szCs w:val="24"/>
        </w:rPr>
      </w:pPr>
      <w:r w:rsidRPr="00F56A4C">
        <w:rPr>
          <w:rFonts w:ascii="Arial" w:hAnsi="Arial" w:cs="Arial"/>
          <w:i/>
          <w:szCs w:val="24"/>
        </w:rPr>
        <w:t xml:space="preserve">Det er helt klart at bygget vil ta seg best ut som fullt utbygd etter R2. Konseptet vil halte mye med delvis utbygd 2.etg. Dette er den arkitektoniske siden av saken. Så må man ta med seg </w:t>
      </w:r>
      <w:proofErr w:type="spellStart"/>
      <w:r w:rsidRPr="00F56A4C">
        <w:rPr>
          <w:rFonts w:ascii="Arial" w:hAnsi="Arial" w:cs="Arial"/>
          <w:i/>
          <w:szCs w:val="24"/>
        </w:rPr>
        <w:t>evnt</w:t>
      </w:r>
      <w:proofErr w:type="spellEnd"/>
      <w:r w:rsidRPr="00F56A4C">
        <w:rPr>
          <w:rFonts w:ascii="Arial" w:hAnsi="Arial" w:cs="Arial"/>
          <w:i/>
          <w:szCs w:val="24"/>
        </w:rPr>
        <w:t xml:space="preserve">. sjenanse for beboerne ved å starte en ny byggeprosess på ett seinere tidspunkt, med ny opprigging, tilkomst og trafikk m.m. Det vil være en del kostnader ved å ta byggeprosessen opp igjen, prosess som må gjøres to ganger. Det vil koste uforholdsmessig å forlenge heisen mot nord. </w:t>
      </w:r>
      <w:r w:rsidRPr="00F56A4C">
        <w:rPr>
          <w:rFonts w:ascii="Arial" w:hAnsi="Arial" w:cs="Arial"/>
          <w:szCs w:val="24"/>
        </w:rPr>
        <w:t>Sitat slutt.</w:t>
      </w:r>
    </w:p>
    <w:p w:rsidR="00DC41FE" w:rsidRPr="00F56A4C" w:rsidRDefault="00DC41FE" w:rsidP="00DC41FE">
      <w:pPr>
        <w:rPr>
          <w:rFonts w:ascii="Arial" w:hAnsi="Arial" w:cs="Arial"/>
          <w:szCs w:val="24"/>
        </w:rPr>
      </w:pPr>
    </w:p>
    <w:p w:rsidR="00DC41FE" w:rsidRDefault="00DC41FE" w:rsidP="00DC41FE">
      <w:pPr>
        <w:rPr>
          <w:rFonts w:ascii="Arial" w:hAnsi="Arial" w:cs="Arial"/>
          <w:szCs w:val="24"/>
        </w:rPr>
      </w:pPr>
      <w:r w:rsidRPr="00F56A4C">
        <w:rPr>
          <w:rFonts w:ascii="Arial" w:hAnsi="Arial" w:cs="Arial"/>
          <w:szCs w:val="24"/>
        </w:rPr>
        <w:t>Rådmannen er av helse- og sosialsjefen gjort kjent med at det er akutt mangel på kontorarbeidsplasser på Moer sykehjem.  Møterom er blitt omdisponert til kontorer bl.a. som følge av krav til økt bemanning som følge av Samhandlingsreformen med dens generert krav til økt pasientbelegg, økning i eksisterende tjenester og etablering og plassering av nye tjenester.</w:t>
      </w:r>
    </w:p>
    <w:p w:rsidR="00DC41FE" w:rsidRPr="00F56A4C" w:rsidRDefault="00DC41FE" w:rsidP="00DC41FE">
      <w:pPr>
        <w:rPr>
          <w:rFonts w:ascii="Arial" w:hAnsi="Arial" w:cs="Arial"/>
          <w:szCs w:val="24"/>
        </w:rPr>
      </w:pPr>
    </w:p>
    <w:p w:rsidR="00DC41FE" w:rsidRPr="00F56A4C" w:rsidRDefault="00DC41FE" w:rsidP="00DC41FE">
      <w:pPr>
        <w:rPr>
          <w:rFonts w:ascii="Arial" w:hAnsi="Arial" w:cs="Arial"/>
          <w:szCs w:val="24"/>
        </w:rPr>
      </w:pPr>
      <w:r w:rsidRPr="00F56A4C">
        <w:rPr>
          <w:rFonts w:ascii="Arial" w:hAnsi="Arial" w:cs="Arial"/>
          <w:szCs w:val="24"/>
        </w:rPr>
        <w:t>Sykehjemmet har de siste år økt med mange ansatte i kontorarbeidsplasser, samt at blant annet enhet for folkehelse og frivillighet er etablert, og flyttet inn med bl.a. Frivilligsentralen og Frisklivssentralen. Innsatsteam er også etablert og plassert her.</w:t>
      </w:r>
    </w:p>
    <w:p w:rsidR="00DC41FE" w:rsidRPr="00F56A4C" w:rsidRDefault="00DC41FE" w:rsidP="00DC41FE">
      <w:pPr>
        <w:rPr>
          <w:rFonts w:ascii="Arial" w:hAnsi="Arial" w:cs="Arial"/>
          <w:szCs w:val="24"/>
        </w:rPr>
      </w:pPr>
      <w:r w:rsidRPr="00F56A4C">
        <w:rPr>
          <w:rFonts w:ascii="Arial" w:hAnsi="Arial" w:cs="Arial"/>
          <w:szCs w:val="24"/>
        </w:rPr>
        <w:t>Tjenestene har altså i flere år økt i omfang uten at det har vært lagt til grunn utvidelse av lokaler. Handlingsrommet på sykehjemmet er derfor blitt benyttet til andre områder/enheter enn sykehjemsdrift, og det er nå «overbefolket».</w:t>
      </w:r>
      <w:r>
        <w:rPr>
          <w:rFonts w:ascii="Arial" w:hAnsi="Arial" w:cs="Arial"/>
          <w:szCs w:val="24"/>
        </w:rPr>
        <w:t xml:space="preserve"> </w:t>
      </w:r>
    </w:p>
    <w:p w:rsidR="00DC41FE" w:rsidRPr="00F56A4C" w:rsidRDefault="00DC41FE" w:rsidP="00DC41FE">
      <w:pPr>
        <w:rPr>
          <w:rFonts w:ascii="Arial" w:hAnsi="Arial" w:cs="Arial"/>
          <w:szCs w:val="24"/>
        </w:rPr>
      </w:pPr>
      <w:r w:rsidRPr="00F56A4C">
        <w:rPr>
          <w:rFonts w:ascii="Arial" w:hAnsi="Arial" w:cs="Arial"/>
          <w:szCs w:val="24"/>
        </w:rPr>
        <w:t>Dagens situasjon er uheldig og går ut over tjenesteproduksjon og arbeidsmiljø. På tross av at kommunen totalt sett har mye administrasjonslokaler, er det ikke slik i helse og sosialetaten. Med den vekst som forventes i Ås kommune befolkningsmessig, og i forhold til den demografiske utvikling, må kommunen planlegge å bygge langsiktig.</w:t>
      </w:r>
    </w:p>
    <w:p w:rsidR="00DC41FE" w:rsidRPr="00F56A4C" w:rsidRDefault="00DC41FE" w:rsidP="00DC41FE">
      <w:pPr>
        <w:rPr>
          <w:rFonts w:ascii="Arial" w:hAnsi="Arial" w:cs="Arial"/>
          <w:szCs w:val="24"/>
        </w:rPr>
      </w:pPr>
    </w:p>
    <w:p w:rsidR="00DC41FE" w:rsidRPr="00F56A4C" w:rsidRDefault="00DC41FE" w:rsidP="00DC41FE">
      <w:pPr>
        <w:rPr>
          <w:rFonts w:ascii="Arial" w:hAnsi="Arial" w:cs="Arial"/>
          <w:szCs w:val="24"/>
        </w:rPr>
      </w:pPr>
      <w:r w:rsidRPr="00F56A4C">
        <w:rPr>
          <w:rFonts w:ascii="Arial" w:hAnsi="Arial" w:cs="Arial"/>
          <w:szCs w:val="24"/>
        </w:rPr>
        <w:t>Kommunens psykiske helsetjeneste er i vekst. Denne tjenesten må ha en-manns-kontorer med plass til konsultasjon med bruker. Tjenesten forsøker i stor grad å få brukerne til å komme til tjenesten, fremfor å ambulere (kjøre rundt), da dette er mer effektiv bruk av tiden/ressursene. Det nye bygget vil ligge nært opp til Tunveien.1, hvor resten av psykisk helsetjeneste er lokalisert. Dette ansees også som hensiktsmessig.</w:t>
      </w:r>
    </w:p>
    <w:p w:rsidR="00DC41FE" w:rsidRDefault="00DC41FE" w:rsidP="00DC41FE">
      <w:pPr>
        <w:rPr>
          <w:rFonts w:ascii="Arial" w:hAnsi="Arial" w:cs="Arial"/>
          <w:i/>
          <w:szCs w:val="24"/>
        </w:rPr>
      </w:pPr>
      <w:r w:rsidRPr="00F56A4C">
        <w:rPr>
          <w:rFonts w:ascii="Arial" w:hAnsi="Arial" w:cs="Arial"/>
          <w:szCs w:val="24"/>
        </w:rPr>
        <w:t>Kontorene som inngår i R2,s 2.etg.plan, kan umiddelbart etter ferdigstillelse, romme kommunens psykiatriske samtale tjenester, som er etablert i Moer Sykehjems kjeller sammen med forvaltningsenheten (</w:t>
      </w:r>
      <w:proofErr w:type="spellStart"/>
      <w:r w:rsidRPr="00F56A4C">
        <w:rPr>
          <w:rFonts w:ascii="Arial" w:hAnsi="Arial" w:cs="Arial"/>
          <w:szCs w:val="24"/>
        </w:rPr>
        <w:t>bestillerkontoret</w:t>
      </w:r>
      <w:proofErr w:type="spellEnd"/>
      <w:r w:rsidRPr="00F56A4C">
        <w:rPr>
          <w:rFonts w:ascii="Arial" w:hAnsi="Arial" w:cs="Arial"/>
          <w:szCs w:val="24"/>
        </w:rPr>
        <w:t xml:space="preserve">), driftsenheten og hjemmetjenesten distrikt sør. Dermed vil 7 stk. kontorarbeidsplasser kunne bli frigjort på sykehjemmet. De resterende vil da få tilstrekkelig plass, og møterom kan reverseres fra kontorer til og igjen bli «sårt trengte» møterom.  </w:t>
      </w:r>
      <w:r w:rsidRPr="00F56A4C">
        <w:rPr>
          <w:rFonts w:ascii="Arial" w:hAnsi="Arial" w:cs="Arial"/>
          <w:i/>
          <w:szCs w:val="24"/>
        </w:rPr>
        <w:t xml:space="preserve"> </w:t>
      </w:r>
    </w:p>
    <w:p w:rsidR="00DC41FE" w:rsidRPr="00F56A4C" w:rsidRDefault="00DC41FE" w:rsidP="00DC41FE">
      <w:pPr>
        <w:rPr>
          <w:rFonts w:ascii="Arial" w:hAnsi="Arial" w:cs="Arial"/>
          <w:szCs w:val="24"/>
        </w:rPr>
      </w:pPr>
    </w:p>
    <w:p w:rsidR="00DC41FE" w:rsidRPr="00F56A4C" w:rsidRDefault="00DC41FE" w:rsidP="00DC41FE">
      <w:pPr>
        <w:rPr>
          <w:rFonts w:ascii="Arial" w:hAnsi="Arial" w:cs="Arial"/>
          <w:szCs w:val="24"/>
        </w:rPr>
      </w:pPr>
      <w:r w:rsidRPr="00F56A4C">
        <w:rPr>
          <w:rFonts w:ascii="Arial" w:hAnsi="Arial" w:cs="Arial"/>
          <w:szCs w:val="24"/>
        </w:rPr>
        <w:lastRenderedPageBreak/>
        <w:t xml:space="preserve">Siden dette er det siste helsebygget som det vil være plass til på kommunens regulerte område på </w:t>
      </w:r>
      <w:proofErr w:type="spellStart"/>
      <w:r w:rsidRPr="00F56A4C">
        <w:rPr>
          <w:rFonts w:ascii="Arial" w:hAnsi="Arial" w:cs="Arial"/>
          <w:szCs w:val="24"/>
        </w:rPr>
        <w:t>Moerjordet</w:t>
      </w:r>
      <w:proofErr w:type="spellEnd"/>
      <w:r w:rsidRPr="00F56A4C">
        <w:rPr>
          <w:rFonts w:ascii="Arial" w:hAnsi="Arial" w:cs="Arial"/>
          <w:szCs w:val="24"/>
        </w:rPr>
        <w:t xml:space="preserve">, er det viktig at Ås Demenssenter bygges fullt ut i tråd med R2, slik at en slipper å leie ytterligere helserelaterte kontorarbeidsplasser, og som er hensiktsmessig at er plasser på Moer. Videre vil full utbygging av kjelleretasjen med 30 P-plasser hindre muligheten for setninger da denne delen av 1. </w:t>
      </w:r>
      <w:proofErr w:type="spellStart"/>
      <w:r w:rsidRPr="00F56A4C">
        <w:rPr>
          <w:rFonts w:ascii="Arial" w:hAnsi="Arial" w:cs="Arial"/>
          <w:szCs w:val="24"/>
        </w:rPr>
        <w:t>e</w:t>
      </w:r>
      <w:r>
        <w:rPr>
          <w:rFonts w:ascii="Arial" w:hAnsi="Arial" w:cs="Arial"/>
          <w:szCs w:val="24"/>
        </w:rPr>
        <w:t>t</w:t>
      </w:r>
      <w:r w:rsidRPr="00F56A4C">
        <w:rPr>
          <w:rFonts w:ascii="Arial" w:hAnsi="Arial" w:cs="Arial"/>
          <w:szCs w:val="24"/>
        </w:rPr>
        <w:t>g</w:t>
      </w:r>
      <w:proofErr w:type="spellEnd"/>
      <w:r w:rsidRPr="00F56A4C">
        <w:rPr>
          <w:rFonts w:ascii="Arial" w:hAnsi="Arial" w:cs="Arial"/>
          <w:szCs w:val="24"/>
        </w:rPr>
        <w:t>. i så fall må etableres som plate på mark der tiltenkt paringsareal er anpasset på R2. Uavhengig av utfordringen ved å finne erstatning for disse 30 P-plassene over terreng (</w:t>
      </w:r>
      <w:proofErr w:type="spellStart"/>
      <w:r w:rsidRPr="00F56A4C">
        <w:rPr>
          <w:rFonts w:ascii="Arial" w:hAnsi="Arial" w:cs="Arial"/>
          <w:szCs w:val="24"/>
        </w:rPr>
        <w:t>ca</w:t>
      </w:r>
      <w:proofErr w:type="spellEnd"/>
      <w:r w:rsidRPr="00F56A4C">
        <w:rPr>
          <w:rFonts w:ascii="Arial" w:hAnsi="Arial" w:cs="Arial"/>
          <w:szCs w:val="24"/>
        </w:rPr>
        <w:t xml:space="preserve"> 900 m2), vil opparbeidelseskostnader av disse utgjøre kr. 750.000. I tillegg kommer årlige vinterutgifter til snørydding/strøing samt tid til for personalet til å fjerne snø og is fra bilene. Tiltenkt </w:t>
      </w:r>
      <w:proofErr w:type="spellStart"/>
      <w:r w:rsidRPr="00F56A4C">
        <w:rPr>
          <w:rFonts w:ascii="Arial" w:hAnsi="Arial" w:cs="Arial"/>
          <w:szCs w:val="24"/>
        </w:rPr>
        <w:t>Byggebyggelig</w:t>
      </w:r>
      <w:proofErr w:type="spellEnd"/>
      <w:r w:rsidRPr="00F56A4C">
        <w:rPr>
          <w:rFonts w:ascii="Arial" w:hAnsi="Arial" w:cs="Arial"/>
          <w:szCs w:val="24"/>
        </w:rPr>
        <w:t xml:space="preserve"> tomt, </w:t>
      </w:r>
      <w:proofErr w:type="spellStart"/>
      <w:r w:rsidRPr="00F56A4C">
        <w:rPr>
          <w:rFonts w:ascii="Arial" w:hAnsi="Arial" w:cs="Arial"/>
          <w:szCs w:val="24"/>
        </w:rPr>
        <w:t>Brekkeveien</w:t>
      </w:r>
      <w:proofErr w:type="spellEnd"/>
      <w:r w:rsidRPr="00F56A4C">
        <w:rPr>
          <w:rFonts w:ascii="Arial" w:hAnsi="Arial" w:cs="Arial"/>
          <w:szCs w:val="24"/>
        </w:rPr>
        <w:t xml:space="preserve"> 20, kan dersom det bygges P-kjeller, frigjøres for salg med antatt </w:t>
      </w:r>
      <w:proofErr w:type="spellStart"/>
      <w:r w:rsidRPr="00F56A4C">
        <w:rPr>
          <w:rFonts w:ascii="Arial" w:hAnsi="Arial" w:cs="Arial"/>
          <w:szCs w:val="24"/>
        </w:rPr>
        <w:t>salgsum</w:t>
      </w:r>
      <w:proofErr w:type="spellEnd"/>
      <w:r w:rsidRPr="00F56A4C">
        <w:rPr>
          <w:rFonts w:ascii="Arial" w:hAnsi="Arial" w:cs="Arial"/>
          <w:szCs w:val="24"/>
        </w:rPr>
        <w:t xml:space="preserve"> ca. 1,3 </w:t>
      </w:r>
      <w:proofErr w:type="spellStart"/>
      <w:r w:rsidRPr="00F56A4C">
        <w:rPr>
          <w:rFonts w:ascii="Arial" w:hAnsi="Arial" w:cs="Arial"/>
          <w:szCs w:val="24"/>
        </w:rPr>
        <w:t>mill</w:t>
      </w:r>
      <w:proofErr w:type="spellEnd"/>
      <w:r w:rsidRPr="00F56A4C">
        <w:rPr>
          <w:rFonts w:ascii="Arial" w:hAnsi="Arial" w:cs="Arial"/>
          <w:szCs w:val="24"/>
        </w:rPr>
        <w:t xml:space="preserve"> kr.</w:t>
      </w:r>
    </w:p>
    <w:p w:rsidR="00DC41FE" w:rsidRPr="00F56A4C" w:rsidRDefault="00DC41FE" w:rsidP="00DC41FE">
      <w:pPr>
        <w:rPr>
          <w:rFonts w:ascii="Arial" w:hAnsi="Arial" w:cs="Arial"/>
          <w:b/>
          <w:szCs w:val="24"/>
        </w:rPr>
      </w:pPr>
    </w:p>
    <w:p w:rsidR="00DC41FE" w:rsidRPr="00F56A4C" w:rsidRDefault="00DC41FE" w:rsidP="00DC41FE">
      <w:pPr>
        <w:rPr>
          <w:rFonts w:ascii="Arial" w:hAnsi="Arial" w:cs="Arial"/>
          <w:b/>
          <w:i/>
          <w:szCs w:val="24"/>
        </w:rPr>
      </w:pPr>
      <w:r w:rsidRPr="00F56A4C">
        <w:rPr>
          <w:rFonts w:ascii="Arial" w:hAnsi="Arial" w:cs="Arial"/>
          <w:b/>
          <w:szCs w:val="24"/>
        </w:rPr>
        <w:t xml:space="preserve">Ut fra overnevnte redegjørelser samt redegjørelser av </w:t>
      </w:r>
      <w:proofErr w:type="gramStart"/>
      <w:r w:rsidRPr="00F56A4C">
        <w:rPr>
          <w:rFonts w:ascii="Arial" w:hAnsi="Arial" w:cs="Arial"/>
          <w:b/>
          <w:szCs w:val="24"/>
        </w:rPr>
        <w:t>15.03.2013</w:t>
      </w:r>
      <w:proofErr w:type="gramEnd"/>
      <w:r w:rsidRPr="00F56A4C">
        <w:rPr>
          <w:rFonts w:ascii="Arial" w:hAnsi="Arial" w:cs="Arial"/>
          <w:b/>
          <w:szCs w:val="24"/>
        </w:rPr>
        <w:t xml:space="preserve"> med tegninger fra W &amp; B arkitekter AS, anbefales at det fattes vedtak i saken i tråd med innstillingen til saken.</w:t>
      </w:r>
    </w:p>
    <w:p w:rsidR="00DC41FE" w:rsidRPr="00F56A4C" w:rsidRDefault="00DC41FE" w:rsidP="00DC41FE">
      <w:pPr>
        <w:rPr>
          <w:rFonts w:ascii="Arial" w:hAnsi="Arial" w:cs="Arial"/>
          <w:szCs w:val="24"/>
        </w:rPr>
      </w:pPr>
    </w:p>
    <w:p w:rsidR="00DC41FE" w:rsidRPr="00F56A4C" w:rsidRDefault="00DC41FE" w:rsidP="00DC41FE">
      <w:pPr>
        <w:rPr>
          <w:rFonts w:ascii="Arial" w:hAnsi="Arial" w:cs="Arial"/>
          <w:szCs w:val="24"/>
        </w:rPr>
      </w:pPr>
    </w:p>
    <w:p w:rsidR="00DC41FE" w:rsidRPr="00F56A4C" w:rsidRDefault="00DC41FE" w:rsidP="00DC41FE">
      <w:pPr>
        <w:rPr>
          <w:rFonts w:ascii="Arial" w:hAnsi="Arial" w:cs="Arial"/>
          <w:b/>
          <w:szCs w:val="24"/>
        </w:rPr>
      </w:pPr>
      <w:r w:rsidRPr="00F56A4C">
        <w:rPr>
          <w:rFonts w:ascii="Arial" w:hAnsi="Arial" w:cs="Arial"/>
          <w:b/>
          <w:szCs w:val="24"/>
        </w:rPr>
        <w:t>Ikrafttredelse av vedtaket:</w:t>
      </w:r>
    </w:p>
    <w:p w:rsidR="00DC41FE" w:rsidRPr="00F56A4C" w:rsidRDefault="00DC41FE" w:rsidP="00DC41FE">
      <w:pPr>
        <w:rPr>
          <w:rFonts w:ascii="Arial" w:hAnsi="Arial" w:cs="Arial"/>
          <w:szCs w:val="24"/>
        </w:rPr>
      </w:pPr>
      <w:r w:rsidRPr="00F56A4C">
        <w:rPr>
          <w:rFonts w:ascii="Arial" w:hAnsi="Arial" w:cs="Arial"/>
          <w:szCs w:val="24"/>
        </w:rPr>
        <w:t>På tidspunkt etter kommunestyret har fattet endelig vedtak i saken.</w:t>
      </w:r>
    </w:p>
    <w:p w:rsidR="00DC41FE" w:rsidRPr="00FE68BB" w:rsidRDefault="00DC41FE" w:rsidP="00DC41FE">
      <w:pPr>
        <w:rPr>
          <w:rFonts w:ascii="Arial" w:hAnsi="Arial" w:cs="Arial"/>
        </w:rPr>
      </w:pPr>
    </w:p>
    <w:p w:rsidR="00DC41FE" w:rsidRDefault="00DC41FE" w:rsidP="00DC41FE">
      <w:pPr>
        <w:rPr>
          <w:rFonts w:ascii="Arial" w:hAnsi="Arial" w:cs="Arial"/>
          <w:b/>
        </w:rPr>
        <w:sectPr w:rsidR="00DC41FE" w:rsidSect="001C1160">
          <w:headerReference w:type="default" r:id="rId9"/>
          <w:headerReference w:type="first" r:id="rId10"/>
          <w:pgSz w:w="11907" w:h="16840" w:code="9"/>
          <w:pgMar w:top="1440" w:right="1344" w:bottom="1440" w:left="1440" w:header="708" w:footer="708" w:gutter="0"/>
          <w:cols w:space="708"/>
          <w:noEndnote/>
          <w:titlePg/>
        </w:sectPr>
      </w:pPr>
    </w:p>
    <w:p w:rsidR="00DC41FE" w:rsidRPr="00EF03A0" w:rsidRDefault="00DC41FE" w:rsidP="00DC41FE">
      <w:pPr>
        <w:rPr>
          <w:rFonts w:ascii="Arial" w:hAnsi="Arial" w:cs="Arial"/>
          <w:b/>
        </w:rPr>
      </w:pPr>
    </w:p>
    <w:p w:rsidR="00DC41FE" w:rsidRPr="00EF03A0" w:rsidRDefault="00DC41FE" w:rsidP="00DC41FE">
      <w:pPr>
        <w:rPr>
          <w:rFonts w:ascii="Arial" w:hAnsi="Arial" w:cs="Arial"/>
          <w:b/>
        </w:rPr>
      </w:pPr>
      <w:r>
        <w:rPr>
          <w:rFonts w:ascii="Arial" w:hAnsi="Arial" w:cs="Arial"/>
          <w:b/>
        </w:rPr>
        <w:t>PK-</w:t>
      </w:r>
      <w:r w:rsidRPr="00EF03A0">
        <w:rPr>
          <w:rFonts w:ascii="Arial" w:hAnsi="Arial" w:cs="Arial"/>
          <w:b/>
        </w:rPr>
        <w:t xml:space="preserve">sak </w:t>
      </w:r>
      <w:r>
        <w:rPr>
          <w:rFonts w:ascii="Arial" w:hAnsi="Arial" w:cs="Arial"/>
          <w:b/>
        </w:rPr>
        <w:t>4</w:t>
      </w:r>
      <w:r w:rsidRPr="00EF03A0">
        <w:rPr>
          <w:rFonts w:ascii="Arial" w:hAnsi="Arial" w:cs="Arial"/>
          <w:b/>
        </w:rPr>
        <w:t>/</w:t>
      </w:r>
      <w:r>
        <w:rPr>
          <w:rFonts w:ascii="Arial" w:hAnsi="Arial" w:cs="Arial"/>
          <w:b/>
        </w:rPr>
        <w:t>13</w:t>
      </w:r>
    </w:p>
    <w:p w:rsidR="00DC41FE" w:rsidRPr="00EF03A0" w:rsidRDefault="00DC41FE" w:rsidP="00DC41FE">
      <w:pPr>
        <w:rPr>
          <w:rFonts w:ascii="Arial" w:hAnsi="Arial" w:cs="Arial"/>
          <w:b/>
        </w:rPr>
      </w:pPr>
      <w:r>
        <w:rPr>
          <w:rFonts w:ascii="Arial" w:hAnsi="Arial" w:cs="Arial"/>
          <w:b/>
        </w:rPr>
        <w:t xml:space="preserve">SOLBERG </w:t>
      </w:r>
      <w:proofErr w:type="gramStart"/>
      <w:r>
        <w:rPr>
          <w:rFonts w:ascii="Arial" w:hAnsi="Arial" w:cs="Arial"/>
          <w:b/>
        </w:rPr>
        <w:t>SKOLE  -</w:t>
      </w:r>
      <w:proofErr w:type="gramEnd"/>
      <w:r>
        <w:rPr>
          <w:rFonts w:ascii="Arial" w:hAnsi="Arial" w:cs="Arial"/>
          <w:b/>
        </w:rPr>
        <w:t xml:space="preserve"> TOTALRENOVERING OG UTBYGGING</w:t>
      </w:r>
    </w:p>
    <w:p w:rsidR="00DC41FE" w:rsidRPr="00EF03A0" w:rsidRDefault="00DC41FE" w:rsidP="00DC41FE">
      <w:pPr>
        <w:rPr>
          <w:rFonts w:ascii="Arial" w:hAnsi="Arial" w:cs="Arial"/>
          <w:b/>
        </w:rPr>
      </w:pPr>
      <w:r>
        <w:rPr>
          <w:rFonts w:ascii="Arial" w:hAnsi="Arial" w:cs="Arial"/>
          <w:b/>
        </w:rPr>
        <w:t>GODKJENNING AV ROMPROGRAM MED KALKYLE</w:t>
      </w:r>
    </w:p>
    <w:p w:rsidR="00DC41FE" w:rsidRDefault="00DC41FE" w:rsidP="00DC41FE"/>
    <w:tbl>
      <w:tblPr>
        <w:tblW w:w="9285"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1488"/>
        <w:gridCol w:w="3402"/>
        <w:gridCol w:w="850"/>
        <w:gridCol w:w="1283"/>
        <w:gridCol w:w="65"/>
        <w:gridCol w:w="840"/>
        <w:gridCol w:w="1357"/>
      </w:tblGrid>
      <w:tr w:rsidR="00DC41FE" w:rsidTr="000E59B3">
        <w:tblPrEx>
          <w:tblCellMar>
            <w:top w:w="0" w:type="dxa"/>
            <w:bottom w:w="0" w:type="dxa"/>
          </w:tblCellMar>
        </w:tblPrEx>
        <w:tc>
          <w:tcPr>
            <w:tcW w:w="1488" w:type="dxa"/>
            <w:tcBorders>
              <w:top w:val="nil"/>
              <w:bottom w:val="single" w:sz="6" w:space="0" w:color="auto"/>
            </w:tcBorders>
          </w:tcPr>
          <w:p w:rsidR="00DC41FE" w:rsidRPr="00EF03A0" w:rsidRDefault="00DC41FE" w:rsidP="000E59B3">
            <w:pPr>
              <w:ind w:right="-70"/>
              <w:rPr>
                <w:rFonts w:ascii="Arial" w:hAnsi="Arial" w:cs="Arial"/>
                <w:sz w:val="20"/>
              </w:rPr>
            </w:pPr>
            <w:r w:rsidRPr="00EF03A0">
              <w:rPr>
                <w:rFonts w:ascii="Arial" w:hAnsi="Arial" w:cs="Arial"/>
                <w:sz w:val="20"/>
              </w:rPr>
              <w:t xml:space="preserve">Saksbehandler: </w:t>
            </w:r>
          </w:p>
        </w:tc>
        <w:tc>
          <w:tcPr>
            <w:tcW w:w="3402" w:type="dxa"/>
            <w:tcBorders>
              <w:top w:val="nil"/>
              <w:bottom w:val="single" w:sz="6" w:space="0" w:color="auto"/>
            </w:tcBorders>
          </w:tcPr>
          <w:p w:rsidR="00DC41FE" w:rsidRPr="00EF03A0" w:rsidRDefault="00DC41FE" w:rsidP="000E59B3">
            <w:pPr>
              <w:rPr>
                <w:rFonts w:ascii="Arial" w:hAnsi="Arial" w:cs="Arial"/>
                <w:sz w:val="20"/>
              </w:rPr>
            </w:pPr>
            <w:r>
              <w:rPr>
                <w:rFonts w:ascii="Arial" w:hAnsi="Arial" w:cs="Arial"/>
                <w:sz w:val="20"/>
              </w:rPr>
              <w:t>Ole Harald Aarseth</w:t>
            </w:r>
          </w:p>
        </w:tc>
        <w:tc>
          <w:tcPr>
            <w:tcW w:w="850" w:type="dxa"/>
            <w:tcBorders>
              <w:top w:val="nil"/>
              <w:bottom w:val="single" w:sz="6" w:space="0" w:color="auto"/>
            </w:tcBorders>
          </w:tcPr>
          <w:p w:rsidR="00DC41FE" w:rsidRPr="00EF03A0" w:rsidRDefault="00DC41FE" w:rsidP="000E59B3">
            <w:pPr>
              <w:rPr>
                <w:rFonts w:ascii="Arial" w:hAnsi="Arial" w:cs="Arial"/>
                <w:sz w:val="20"/>
              </w:rPr>
            </w:pPr>
            <w:proofErr w:type="spellStart"/>
            <w:r w:rsidRPr="00EF03A0">
              <w:rPr>
                <w:rFonts w:ascii="Arial" w:hAnsi="Arial" w:cs="Arial"/>
                <w:sz w:val="20"/>
              </w:rPr>
              <w:t>Arkivnr</w:t>
            </w:r>
            <w:proofErr w:type="spellEnd"/>
            <w:r w:rsidRPr="00EF03A0">
              <w:rPr>
                <w:rFonts w:ascii="Arial" w:hAnsi="Arial" w:cs="Arial"/>
                <w:sz w:val="20"/>
              </w:rPr>
              <w:t>:</w:t>
            </w:r>
          </w:p>
        </w:tc>
        <w:tc>
          <w:tcPr>
            <w:tcW w:w="1283" w:type="dxa"/>
            <w:tcBorders>
              <w:top w:val="nil"/>
              <w:bottom w:val="single" w:sz="6" w:space="0" w:color="auto"/>
            </w:tcBorders>
          </w:tcPr>
          <w:p w:rsidR="00DC41FE" w:rsidRPr="00EF03A0" w:rsidRDefault="00DC41FE" w:rsidP="000E59B3">
            <w:pPr>
              <w:rPr>
                <w:rFonts w:ascii="Arial" w:hAnsi="Arial" w:cs="Arial"/>
                <w:sz w:val="20"/>
              </w:rPr>
            </w:pPr>
            <w:r>
              <w:rPr>
                <w:rFonts w:ascii="Arial" w:hAnsi="Arial" w:cs="Arial"/>
                <w:sz w:val="20"/>
              </w:rPr>
              <w:t>614</w:t>
            </w:r>
            <w:proofErr w:type="gramStart"/>
            <w:r>
              <w:rPr>
                <w:rFonts w:ascii="Arial" w:hAnsi="Arial" w:cs="Arial"/>
                <w:sz w:val="20"/>
              </w:rPr>
              <w:t xml:space="preserve"> &amp;40</w:t>
            </w:r>
            <w:proofErr w:type="gramEnd"/>
          </w:p>
        </w:tc>
        <w:tc>
          <w:tcPr>
            <w:tcW w:w="905" w:type="dxa"/>
            <w:gridSpan w:val="2"/>
            <w:tcBorders>
              <w:top w:val="nil"/>
              <w:bottom w:val="single" w:sz="6" w:space="0" w:color="auto"/>
            </w:tcBorders>
          </w:tcPr>
          <w:p w:rsidR="00DC41FE" w:rsidRDefault="00DC41FE" w:rsidP="000E59B3">
            <w:pPr>
              <w:rPr>
                <w:sz w:val="20"/>
              </w:rPr>
            </w:pPr>
            <w:proofErr w:type="spellStart"/>
            <w:r w:rsidRPr="0083544C">
              <w:rPr>
                <w:rFonts w:ascii="Arial" w:hAnsi="Arial" w:cs="Arial"/>
                <w:sz w:val="20"/>
              </w:rPr>
              <w:t>Sak</w:t>
            </w:r>
            <w:r>
              <w:rPr>
                <w:rFonts w:ascii="Arial" w:hAnsi="Arial" w:cs="Arial"/>
                <w:sz w:val="20"/>
              </w:rPr>
              <w:t>s</w:t>
            </w:r>
            <w:r w:rsidRPr="0083544C">
              <w:rPr>
                <w:rFonts w:ascii="Arial" w:hAnsi="Arial" w:cs="Arial"/>
                <w:sz w:val="20"/>
              </w:rPr>
              <w:t>nr</w:t>
            </w:r>
            <w:proofErr w:type="spellEnd"/>
            <w:r>
              <w:rPr>
                <w:sz w:val="20"/>
              </w:rPr>
              <w:t xml:space="preserve">.: </w:t>
            </w:r>
          </w:p>
        </w:tc>
        <w:tc>
          <w:tcPr>
            <w:tcW w:w="1357" w:type="dxa"/>
            <w:tcBorders>
              <w:top w:val="nil"/>
              <w:bottom w:val="single" w:sz="6" w:space="0" w:color="auto"/>
            </w:tcBorders>
          </w:tcPr>
          <w:p w:rsidR="00DC41FE" w:rsidRDefault="00DC41FE" w:rsidP="000E59B3">
            <w:pPr>
              <w:rPr>
                <w:sz w:val="20"/>
              </w:rPr>
            </w:pPr>
            <w:r>
              <w:rPr>
                <w:rFonts w:ascii="Arial" w:hAnsi="Arial" w:cs="Arial"/>
                <w:sz w:val="20"/>
              </w:rPr>
              <w:t>13</w:t>
            </w:r>
            <w:r w:rsidRPr="00EF03A0">
              <w:rPr>
                <w:rFonts w:ascii="Arial" w:hAnsi="Arial" w:cs="Arial"/>
                <w:sz w:val="20"/>
              </w:rPr>
              <w:t>/</w:t>
            </w:r>
            <w:r>
              <w:rPr>
                <w:rFonts w:ascii="Arial" w:hAnsi="Arial" w:cs="Arial"/>
                <w:sz w:val="20"/>
              </w:rPr>
              <w:t>1146</w:t>
            </w:r>
          </w:p>
        </w:tc>
      </w:tr>
      <w:tr w:rsidR="00DC41FE" w:rsidTr="000E59B3">
        <w:tblPrEx>
          <w:tblBorders>
            <w:bottom w:val="none" w:sz="0" w:space="0" w:color="auto"/>
          </w:tblBorders>
          <w:tblCellMar>
            <w:top w:w="0" w:type="dxa"/>
            <w:bottom w:w="0" w:type="dxa"/>
          </w:tblCellMar>
        </w:tblPrEx>
        <w:tc>
          <w:tcPr>
            <w:tcW w:w="4890" w:type="dxa"/>
            <w:gridSpan w:val="2"/>
            <w:tcBorders>
              <w:top w:val="nil"/>
              <w:bottom w:val="single" w:sz="6" w:space="0" w:color="auto"/>
            </w:tcBorders>
          </w:tcPr>
          <w:p w:rsidR="00DC41FE" w:rsidRPr="00EF03A0" w:rsidRDefault="00DC41FE" w:rsidP="000E59B3">
            <w:pPr>
              <w:rPr>
                <w:rFonts w:ascii="Arial" w:hAnsi="Arial" w:cs="Arial"/>
                <w:b/>
                <w:sz w:val="20"/>
              </w:rPr>
            </w:pPr>
            <w:r w:rsidRPr="00EF03A0">
              <w:rPr>
                <w:rFonts w:ascii="Arial" w:hAnsi="Arial" w:cs="Arial"/>
                <w:b/>
                <w:sz w:val="20"/>
              </w:rPr>
              <w:t>Utvalg</w:t>
            </w:r>
          </w:p>
        </w:tc>
        <w:tc>
          <w:tcPr>
            <w:tcW w:w="2133" w:type="dxa"/>
            <w:gridSpan w:val="2"/>
            <w:tcBorders>
              <w:top w:val="nil"/>
              <w:bottom w:val="single" w:sz="6" w:space="0" w:color="auto"/>
            </w:tcBorders>
          </w:tcPr>
          <w:p w:rsidR="00DC41FE" w:rsidRPr="00EF03A0" w:rsidRDefault="00DC41FE" w:rsidP="000E59B3">
            <w:pPr>
              <w:rPr>
                <w:rFonts w:ascii="Arial" w:hAnsi="Arial" w:cs="Arial"/>
                <w:b/>
                <w:sz w:val="20"/>
              </w:rPr>
            </w:pPr>
            <w:r>
              <w:rPr>
                <w:rFonts w:ascii="Arial" w:hAnsi="Arial" w:cs="Arial"/>
                <w:b/>
                <w:sz w:val="20"/>
              </w:rPr>
              <w:t>Utv.</w:t>
            </w:r>
            <w:r w:rsidRPr="00EF03A0">
              <w:rPr>
                <w:rFonts w:ascii="Arial" w:hAnsi="Arial" w:cs="Arial"/>
                <w:b/>
                <w:sz w:val="20"/>
              </w:rPr>
              <w:t>nr</w:t>
            </w:r>
            <w:r>
              <w:rPr>
                <w:rFonts w:ascii="Arial" w:hAnsi="Arial" w:cs="Arial"/>
                <w:b/>
                <w:sz w:val="20"/>
              </w:rPr>
              <w:t>.</w:t>
            </w:r>
          </w:p>
        </w:tc>
        <w:tc>
          <w:tcPr>
            <w:tcW w:w="2262" w:type="dxa"/>
            <w:gridSpan w:val="3"/>
            <w:tcBorders>
              <w:top w:val="nil"/>
              <w:bottom w:val="single" w:sz="6" w:space="0" w:color="auto"/>
            </w:tcBorders>
          </w:tcPr>
          <w:p w:rsidR="00DC41FE" w:rsidRPr="00EF03A0" w:rsidRDefault="00DC41FE" w:rsidP="000E59B3">
            <w:pPr>
              <w:rPr>
                <w:rFonts w:ascii="Arial" w:hAnsi="Arial" w:cs="Arial"/>
                <w:b/>
                <w:sz w:val="20"/>
              </w:rPr>
            </w:pPr>
            <w:r w:rsidRPr="00EF03A0">
              <w:rPr>
                <w:rFonts w:ascii="Arial" w:hAnsi="Arial" w:cs="Arial"/>
                <w:b/>
                <w:sz w:val="20"/>
              </w:rPr>
              <w:t>Møtedato</w:t>
            </w:r>
          </w:p>
        </w:tc>
      </w:tr>
      <w:tr w:rsidR="00DC41FE" w:rsidTr="000E59B3">
        <w:tblPrEx>
          <w:tblBorders>
            <w:top w:val="none" w:sz="0" w:space="0" w:color="auto"/>
            <w:bottom w:val="none" w:sz="0" w:space="0" w:color="auto"/>
          </w:tblBorders>
          <w:tblCellMar>
            <w:top w:w="0" w:type="dxa"/>
            <w:bottom w:w="0" w:type="dxa"/>
          </w:tblCellMar>
        </w:tblPrEx>
        <w:tc>
          <w:tcPr>
            <w:tcW w:w="4890" w:type="dxa"/>
            <w:gridSpan w:val="2"/>
          </w:tcPr>
          <w:p w:rsidR="00DC41FE" w:rsidRPr="00636CDC" w:rsidRDefault="00DC41FE" w:rsidP="000E59B3">
            <w:pPr>
              <w:rPr>
                <w:rFonts w:ascii="Arial" w:hAnsi="Arial" w:cs="Arial"/>
                <w:sz w:val="20"/>
              </w:rPr>
            </w:pPr>
            <w:r>
              <w:rPr>
                <w:rFonts w:ascii="Arial" w:hAnsi="Arial" w:cs="Arial"/>
                <w:sz w:val="20"/>
              </w:rPr>
              <w:t>Plankomitéen</w:t>
            </w:r>
          </w:p>
        </w:tc>
        <w:tc>
          <w:tcPr>
            <w:tcW w:w="2198" w:type="dxa"/>
            <w:gridSpan w:val="3"/>
          </w:tcPr>
          <w:p w:rsidR="00DC41FE" w:rsidRDefault="00DC41FE" w:rsidP="000E59B3">
            <w:pPr>
              <w:rPr>
                <w:b/>
                <w:sz w:val="20"/>
              </w:rPr>
            </w:pPr>
            <w:r>
              <w:rPr>
                <w:rFonts w:ascii="Arial" w:hAnsi="Arial" w:cs="Arial"/>
                <w:sz w:val="20"/>
              </w:rPr>
              <w:t>4</w:t>
            </w:r>
            <w:r w:rsidRPr="00636CDC">
              <w:rPr>
                <w:rFonts w:ascii="Arial" w:hAnsi="Arial" w:cs="Arial"/>
                <w:sz w:val="20"/>
              </w:rPr>
              <w:t>/</w:t>
            </w:r>
            <w:r>
              <w:rPr>
                <w:rFonts w:ascii="Arial" w:hAnsi="Arial" w:cs="Arial"/>
                <w:sz w:val="20"/>
              </w:rPr>
              <w:t>13</w:t>
            </w:r>
          </w:p>
        </w:tc>
        <w:tc>
          <w:tcPr>
            <w:tcW w:w="2196" w:type="dxa"/>
            <w:gridSpan w:val="2"/>
          </w:tcPr>
          <w:p w:rsidR="00DC41FE" w:rsidRPr="00636CDC" w:rsidRDefault="00DC41FE" w:rsidP="000E59B3">
            <w:pPr>
              <w:rPr>
                <w:rFonts w:ascii="Arial" w:hAnsi="Arial" w:cs="Arial"/>
                <w:sz w:val="20"/>
              </w:rPr>
            </w:pPr>
            <w:proofErr w:type="gramStart"/>
            <w:r>
              <w:rPr>
                <w:rFonts w:ascii="Arial" w:hAnsi="Arial" w:cs="Arial"/>
                <w:sz w:val="20"/>
              </w:rPr>
              <w:t>07.05.2013</w:t>
            </w:r>
            <w:proofErr w:type="gramEnd"/>
          </w:p>
        </w:tc>
      </w:tr>
    </w:tbl>
    <w:p w:rsidR="00DC41FE" w:rsidRDefault="00DC41FE" w:rsidP="00DC41FE">
      <w:pPr>
        <w:tabs>
          <w:tab w:val="left" w:pos="4678"/>
          <w:tab w:val="left" w:pos="7088"/>
        </w:tabs>
        <w:rPr>
          <w:sz w:val="20"/>
        </w:rPr>
      </w:pPr>
    </w:p>
    <w:tbl>
      <w:tblPr>
        <w:tblW w:w="0" w:type="auto"/>
        <w:tblLayout w:type="fixed"/>
        <w:tblCellMar>
          <w:left w:w="70" w:type="dxa"/>
          <w:right w:w="70" w:type="dxa"/>
        </w:tblCellMar>
        <w:tblLook w:val="0000" w:firstRow="0" w:lastRow="0" w:firstColumn="0" w:lastColumn="0" w:noHBand="0" w:noVBand="0"/>
      </w:tblPr>
      <w:tblGrid>
        <w:gridCol w:w="4890"/>
        <w:gridCol w:w="2198"/>
        <w:gridCol w:w="2196"/>
      </w:tblGrid>
      <w:tr w:rsidR="00DC41FE" w:rsidTr="000E59B3">
        <w:tblPrEx>
          <w:tblCellMar>
            <w:top w:w="0" w:type="dxa"/>
            <w:bottom w:w="0" w:type="dxa"/>
          </w:tblCellMar>
        </w:tblPrEx>
        <w:tc>
          <w:tcPr>
            <w:tcW w:w="4890" w:type="dxa"/>
          </w:tcPr>
          <w:p w:rsidR="00DC41FE" w:rsidRPr="00636CDC" w:rsidRDefault="00DC41FE" w:rsidP="000E59B3">
            <w:pPr>
              <w:rPr>
                <w:rFonts w:ascii="Arial" w:hAnsi="Arial" w:cs="Arial"/>
                <w:sz w:val="20"/>
              </w:rPr>
            </w:pPr>
            <w:r>
              <w:rPr>
                <w:rFonts w:ascii="Arial" w:hAnsi="Arial" w:cs="Arial"/>
                <w:sz w:val="20"/>
              </w:rPr>
              <w:t>Formannskapet</w:t>
            </w:r>
          </w:p>
        </w:tc>
        <w:tc>
          <w:tcPr>
            <w:tcW w:w="2198" w:type="dxa"/>
          </w:tcPr>
          <w:p w:rsidR="00DC41FE" w:rsidRDefault="00DC41FE" w:rsidP="000E59B3">
            <w:pPr>
              <w:rPr>
                <w:b/>
                <w:sz w:val="20"/>
              </w:rPr>
            </w:pPr>
            <w:r w:rsidRPr="00636CDC">
              <w:rPr>
                <w:rFonts w:ascii="Arial" w:hAnsi="Arial" w:cs="Arial"/>
                <w:sz w:val="20"/>
              </w:rPr>
              <w:t>/</w:t>
            </w:r>
          </w:p>
        </w:tc>
        <w:tc>
          <w:tcPr>
            <w:tcW w:w="2196" w:type="dxa"/>
          </w:tcPr>
          <w:p w:rsidR="00DC41FE" w:rsidRPr="00636CDC" w:rsidRDefault="00DC41FE" w:rsidP="000E59B3">
            <w:pPr>
              <w:rPr>
                <w:rFonts w:ascii="Arial" w:hAnsi="Arial" w:cs="Arial"/>
                <w:sz w:val="20"/>
              </w:rPr>
            </w:pPr>
            <w:proofErr w:type="gramStart"/>
            <w:r>
              <w:rPr>
                <w:rFonts w:ascii="Arial" w:hAnsi="Arial" w:cs="Arial"/>
                <w:sz w:val="20"/>
              </w:rPr>
              <w:t>15.05.2013</w:t>
            </w:r>
            <w:proofErr w:type="gramEnd"/>
          </w:p>
        </w:tc>
      </w:tr>
    </w:tbl>
    <w:p w:rsidR="00DC41FE" w:rsidRDefault="00DC41FE" w:rsidP="00DC41FE">
      <w:pPr>
        <w:tabs>
          <w:tab w:val="left" w:pos="4678"/>
          <w:tab w:val="left" w:pos="7088"/>
        </w:tabs>
        <w:rPr>
          <w:sz w:val="20"/>
        </w:rPr>
      </w:pPr>
    </w:p>
    <w:tbl>
      <w:tblPr>
        <w:tblW w:w="0" w:type="auto"/>
        <w:tblLayout w:type="fixed"/>
        <w:tblCellMar>
          <w:left w:w="70" w:type="dxa"/>
          <w:right w:w="70" w:type="dxa"/>
        </w:tblCellMar>
        <w:tblLook w:val="0000" w:firstRow="0" w:lastRow="0" w:firstColumn="0" w:lastColumn="0" w:noHBand="0" w:noVBand="0"/>
      </w:tblPr>
      <w:tblGrid>
        <w:gridCol w:w="4890"/>
        <w:gridCol w:w="2198"/>
        <w:gridCol w:w="2196"/>
      </w:tblGrid>
      <w:tr w:rsidR="00DC41FE" w:rsidTr="000E59B3">
        <w:tblPrEx>
          <w:tblCellMar>
            <w:top w:w="0" w:type="dxa"/>
            <w:bottom w:w="0" w:type="dxa"/>
          </w:tblCellMar>
        </w:tblPrEx>
        <w:tc>
          <w:tcPr>
            <w:tcW w:w="4890" w:type="dxa"/>
          </w:tcPr>
          <w:p w:rsidR="00DC41FE" w:rsidRPr="00636CDC" w:rsidRDefault="00DC41FE" w:rsidP="000E59B3">
            <w:pPr>
              <w:rPr>
                <w:rFonts w:ascii="Arial" w:hAnsi="Arial" w:cs="Arial"/>
                <w:sz w:val="20"/>
              </w:rPr>
            </w:pPr>
            <w:r>
              <w:rPr>
                <w:rFonts w:ascii="Arial" w:hAnsi="Arial" w:cs="Arial"/>
                <w:sz w:val="20"/>
              </w:rPr>
              <w:t>Kommunestyret</w:t>
            </w:r>
          </w:p>
        </w:tc>
        <w:tc>
          <w:tcPr>
            <w:tcW w:w="2198" w:type="dxa"/>
          </w:tcPr>
          <w:p w:rsidR="00DC41FE" w:rsidRDefault="00DC41FE" w:rsidP="000E59B3">
            <w:pPr>
              <w:rPr>
                <w:b/>
                <w:sz w:val="20"/>
              </w:rPr>
            </w:pPr>
            <w:r w:rsidRPr="00636CDC">
              <w:rPr>
                <w:rFonts w:ascii="Arial" w:hAnsi="Arial" w:cs="Arial"/>
                <w:sz w:val="20"/>
              </w:rPr>
              <w:t>/</w:t>
            </w:r>
          </w:p>
        </w:tc>
        <w:tc>
          <w:tcPr>
            <w:tcW w:w="2196" w:type="dxa"/>
          </w:tcPr>
          <w:p w:rsidR="00DC41FE" w:rsidRPr="00636CDC" w:rsidRDefault="00DC41FE" w:rsidP="000E59B3">
            <w:pPr>
              <w:rPr>
                <w:rFonts w:ascii="Arial" w:hAnsi="Arial" w:cs="Arial"/>
                <w:sz w:val="20"/>
              </w:rPr>
            </w:pPr>
            <w:proofErr w:type="gramStart"/>
            <w:r>
              <w:rPr>
                <w:rFonts w:ascii="Arial" w:hAnsi="Arial" w:cs="Arial"/>
                <w:sz w:val="20"/>
              </w:rPr>
              <w:t>29.05.2013</w:t>
            </w:r>
            <w:proofErr w:type="gramEnd"/>
          </w:p>
        </w:tc>
      </w:tr>
    </w:tbl>
    <w:p w:rsidR="00DC41FE" w:rsidRDefault="00DC41FE" w:rsidP="00DC41FE">
      <w:pPr>
        <w:tabs>
          <w:tab w:val="left" w:pos="4678"/>
          <w:tab w:val="left" w:pos="7088"/>
        </w:tabs>
        <w:rPr>
          <w:sz w:val="20"/>
        </w:rPr>
      </w:pPr>
    </w:p>
    <w:p w:rsidR="00DC41FE" w:rsidRPr="00EF03A0" w:rsidRDefault="00DC41FE" w:rsidP="00DC41FE">
      <w:pPr>
        <w:rPr>
          <w:rFonts w:ascii="Arial" w:hAnsi="Arial" w:cs="Arial"/>
        </w:rPr>
      </w:pPr>
    </w:p>
    <w:p w:rsidR="00DC41FE" w:rsidRPr="00EF03A0" w:rsidRDefault="00DC41FE" w:rsidP="00DC41FE">
      <w:pPr>
        <w:rPr>
          <w:rFonts w:ascii="Arial" w:hAnsi="Arial" w:cs="Arial"/>
        </w:rPr>
      </w:pPr>
    </w:p>
    <w:p w:rsidR="00DC41FE" w:rsidRPr="00D73C71" w:rsidRDefault="00DC41FE" w:rsidP="00DC41FE">
      <w:pPr>
        <w:rPr>
          <w:rFonts w:ascii="Arial" w:hAnsi="Arial" w:cs="Arial"/>
          <w:b/>
        </w:rPr>
      </w:pPr>
      <w:r>
        <w:rPr>
          <w:rFonts w:ascii="Arial" w:hAnsi="Arial" w:cs="Arial"/>
          <w:b/>
        </w:rPr>
        <w:t>Rådmannens i</w:t>
      </w:r>
      <w:r w:rsidRPr="00D73C71">
        <w:rPr>
          <w:rFonts w:ascii="Arial" w:hAnsi="Arial" w:cs="Arial"/>
          <w:b/>
        </w:rPr>
        <w:t>nnstilling:</w:t>
      </w:r>
    </w:p>
    <w:p w:rsidR="00DC41FE" w:rsidRDefault="00DC41FE" w:rsidP="00DC41FE">
      <w:pPr>
        <w:numPr>
          <w:ilvl w:val="0"/>
          <w:numId w:val="18"/>
        </w:numPr>
        <w:rPr>
          <w:rFonts w:ascii="Arial" w:hAnsi="Arial" w:cs="Arial"/>
        </w:rPr>
      </w:pPr>
      <w:r>
        <w:rPr>
          <w:rFonts w:ascii="Arial" w:hAnsi="Arial" w:cs="Arial"/>
        </w:rPr>
        <w:t xml:space="preserve">Foreliggende romprogram med funksjonsanalyse av </w:t>
      </w:r>
      <w:proofErr w:type="gramStart"/>
      <w:r>
        <w:rPr>
          <w:rFonts w:ascii="Arial" w:hAnsi="Arial" w:cs="Arial"/>
        </w:rPr>
        <w:t>03.02.2013</w:t>
      </w:r>
      <w:proofErr w:type="gramEnd"/>
      <w:r>
        <w:rPr>
          <w:rFonts w:ascii="Arial" w:hAnsi="Arial" w:cs="Arial"/>
        </w:rPr>
        <w:t xml:space="preserve"> over Solberg skole, godkjennes. </w:t>
      </w:r>
    </w:p>
    <w:p w:rsidR="00DC41FE" w:rsidRPr="00831A82" w:rsidRDefault="00DC41FE" w:rsidP="00DC41FE">
      <w:pPr>
        <w:numPr>
          <w:ilvl w:val="0"/>
          <w:numId w:val="18"/>
        </w:numPr>
        <w:rPr>
          <w:rFonts w:ascii="Arial" w:hAnsi="Arial" w:cs="Arial"/>
        </w:rPr>
      </w:pPr>
      <w:r>
        <w:rPr>
          <w:rFonts w:ascii="Arial" w:hAnsi="Arial" w:cs="Arial"/>
        </w:rPr>
        <w:t>Prosjekte</w:t>
      </w:r>
      <w:r>
        <w:rPr>
          <w:rFonts w:ascii="Arial" w:hAnsi="Arial" w:cs="Arial"/>
        </w:rPr>
        <w:t>t</w:t>
      </w:r>
      <w:r>
        <w:rPr>
          <w:rFonts w:ascii="Arial" w:hAnsi="Arial" w:cs="Arial"/>
        </w:rPr>
        <w:t xml:space="preserve">s investeringsramme økes med om lag </w:t>
      </w:r>
      <w:r w:rsidRPr="00831A82">
        <w:rPr>
          <w:rFonts w:ascii="Arial" w:hAnsi="Arial" w:cs="Arial"/>
        </w:rPr>
        <w:t>62 mill</w:t>
      </w:r>
      <w:r>
        <w:rPr>
          <w:rFonts w:ascii="Arial" w:hAnsi="Arial" w:cs="Arial"/>
        </w:rPr>
        <w:t>.</w:t>
      </w:r>
      <w:r w:rsidRPr="00831A82">
        <w:rPr>
          <w:rFonts w:ascii="Arial" w:hAnsi="Arial" w:cs="Arial"/>
        </w:rPr>
        <w:t xml:space="preserve"> kr.</w:t>
      </w:r>
    </w:p>
    <w:p w:rsidR="00DC41FE" w:rsidRDefault="00DC41FE" w:rsidP="00DC41FE">
      <w:pPr>
        <w:numPr>
          <w:ilvl w:val="0"/>
          <w:numId w:val="18"/>
        </w:numPr>
        <w:rPr>
          <w:rFonts w:ascii="Arial" w:hAnsi="Arial" w:cs="Arial"/>
        </w:rPr>
      </w:pPr>
      <w:r w:rsidRPr="00DC41FE">
        <w:rPr>
          <w:rFonts w:ascii="Arial" w:hAnsi="Arial" w:cs="Arial"/>
        </w:rPr>
        <w:t xml:space="preserve">Når det er fattet endelig politisk vedtak i saken, innhenter rådmannen tilbud på arkitekt m/gruppe. Aktuelle arkitekter m/gruppe forelegges plankomiteen for endelig valg. </w:t>
      </w:r>
    </w:p>
    <w:p w:rsidR="00DC41FE" w:rsidRPr="00DC41FE" w:rsidRDefault="00DC41FE" w:rsidP="00DC41FE">
      <w:pPr>
        <w:ind w:left="720"/>
        <w:rPr>
          <w:rFonts w:ascii="Arial" w:hAnsi="Arial" w:cs="Arial"/>
        </w:rPr>
      </w:pPr>
    </w:p>
    <w:p w:rsidR="00DC41FE" w:rsidRPr="00D73C71" w:rsidRDefault="00DC41FE" w:rsidP="00DC41FE">
      <w:pPr>
        <w:rPr>
          <w:rFonts w:ascii="Arial" w:hAnsi="Arial" w:cs="Arial"/>
        </w:rPr>
      </w:pPr>
      <w:r>
        <w:rPr>
          <w:rFonts w:ascii="Arial" w:hAnsi="Arial" w:cs="Arial"/>
        </w:rPr>
        <w:t xml:space="preserve">Rådmannen i Ås, </w:t>
      </w:r>
      <w:proofErr w:type="gramStart"/>
      <w:r>
        <w:rPr>
          <w:rFonts w:ascii="Arial" w:hAnsi="Arial" w:cs="Arial"/>
        </w:rPr>
        <w:t>03.05.2013</w:t>
      </w:r>
      <w:proofErr w:type="gramEnd"/>
    </w:p>
    <w:p w:rsidR="00DC41FE" w:rsidRPr="00D73C71" w:rsidRDefault="00DC41FE" w:rsidP="00DC41FE">
      <w:pPr>
        <w:rPr>
          <w:rFonts w:ascii="Arial" w:hAnsi="Arial" w:cs="Arial"/>
        </w:rPr>
      </w:pPr>
    </w:p>
    <w:p w:rsidR="00DC41FE" w:rsidRPr="00D73C71" w:rsidRDefault="00DC41FE" w:rsidP="00DC41FE">
      <w:pPr>
        <w:rPr>
          <w:rFonts w:ascii="Arial" w:hAnsi="Arial" w:cs="Arial"/>
        </w:rPr>
      </w:pPr>
    </w:p>
    <w:p w:rsidR="00DC41FE" w:rsidRPr="00EF03A0" w:rsidRDefault="00DC41FE" w:rsidP="00DC41FE">
      <w:pPr>
        <w:pStyle w:val="Enkeltlinje"/>
        <w:rPr>
          <w:rFonts w:ascii="Arial" w:hAnsi="Arial" w:cs="Arial"/>
        </w:rPr>
      </w:pPr>
      <w:r>
        <w:rPr>
          <w:rFonts w:ascii="Arial" w:hAnsi="Arial" w:cs="Arial"/>
        </w:rPr>
        <w:t>Trine Christensen.</w:t>
      </w:r>
    </w:p>
    <w:p w:rsidR="00DC41FE" w:rsidRPr="00EF03A0" w:rsidRDefault="00DC41FE" w:rsidP="00DC41FE">
      <w:pPr>
        <w:rPr>
          <w:rFonts w:ascii="Arial" w:hAnsi="Arial" w:cs="Arial"/>
        </w:rPr>
      </w:pPr>
    </w:p>
    <w:p w:rsidR="00DC41FE" w:rsidRDefault="00DC41FE" w:rsidP="00DC41FE">
      <w:pPr>
        <w:rPr>
          <w:rFonts w:ascii="Arial" w:hAnsi="Arial" w:cs="Arial"/>
          <w:b/>
        </w:rPr>
      </w:pPr>
      <w:r w:rsidRPr="005006DC">
        <w:rPr>
          <w:rFonts w:ascii="Arial" w:hAnsi="Arial" w:cs="Arial"/>
          <w:b/>
        </w:rPr>
        <w:t>Tidligere politisk behandling:</w:t>
      </w:r>
    </w:p>
    <w:p w:rsidR="00DC41FE" w:rsidRPr="00E0068B" w:rsidRDefault="00DC41FE" w:rsidP="00DC41FE">
      <w:pPr>
        <w:numPr>
          <w:ilvl w:val="0"/>
          <w:numId w:val="12"/>
        </w:numPr>
        <w:rPr>
          <w:rFonts w:ascii="Arial" w:hAnsi="Arial" w:cs="Arial"/>
          <w:sz w:val="22"/>
          <w:szCs w:val="22"/>
        </w:rPr>
      </w:pPr>
      <w:r w:rsidRPr="00E0068B">
        <w:rPr>
          <w:rFonts w:ascii="Arial" w:hAnsi="Arial" w:cs="Arial"/>
          <w:sz w:val="22"/>
          <w:szCs w:val="22"/>
        </w:rPr>
        <w:t xml:space="preserve">Kommunestyrets vedtak </w:t>
      </w:r>
      <w:proofErr w:type="gramStart"/>
      <w:r w:rsidRPr="00E0068B">
        <w:rPr>
          <w:rFonts w:ascii="Arial" w:hAnsi="Arial" w:cs="Arial"/>
          <w:sz w:val="22"/>
          <w:szCs w:val="22"/>
        </w:rPr>
        <w:t>23.05.2012</w:t>
      </w:r>
      <w:proofErr w:type="gramEnd"/>
      <w:r w:rsidRPr="00E0068B">
        <w:rPr>
          <w:rFonts w:ascii="Arial" w:hAnsi="Arial" w:cs="Arial"/>
          <w:sz w:val="22"/>
          <w:szCs w:val="22"/>
        </w:rPr>
        <w:t xml:space="preserve"> sak 20/12 ad behandling av SKOLEBEHOVSPLAN – FRAMTIDIG SKOLESTRUKTUR I ÅS KOMMUNE. </w:t>
      </w:r>
    </w:p>
    <w:p w:rsidR="00DC41FE" w:rsidRPr="00E0068B" w:rsidRDefault="00DC41FE" w:rsidP="00DC41FE">
      <w:pPr>
        <w:numPr>
          <w:ilvl w:val="0"/>
          <w:numId w:val="12"/>
        </w:numPr>
        <w:rPr>
          <w:rFonts w:ascii="Arial" w:hAnsi="Arial" w:cs="Arial"/>
          <w:sz w:val="22"/>
          <w:szCs w:val="22"/>
        </w:rPr>
      </w:pPr>
      <w:r w:rsidRPr="00E0068B">
        <w:rPr>
          <w:rFonts w:ascii="Arial" w:hAnsi="Arial" w:cs="Arial"/>
          <w:sz w:val="22"/>
          <w:szCs w:val="22"/>
        </w:rPr>
        <w:t>Som referatsak i Plankomiteens møte 10.04.2013 under sak Eventuelt.</w:t>
      </w:r>
    </w:p>
    <w:p w:rsidR="00DC41FE" w:rsidRPr="00E0068B" w:rsidRDefault="00DC41FE" w:rsidP="00DC41FE">
      <w:pPr>
        <w:rPr>
          <w:rFonts w:ascii="Arial" w:hAnsi="Arial" w:cs="Arial"/>
          <w:b/>
          <w:sz w:val="22"/>
          <w:szCs w:val="22"/>
        </w:rPr>
      </w:pPr>
    </w:p>
    <w:p w:rsidR="00DC41FE" w:rsidRDefault="00DC41FE" w:rsidP="00DC41FE">
      <w:pPr>
        <w:rPr>
          <w:rFonts w:ascii="Arial" w:hAnsi="Arial" w:cs="Arial"/>
          <w:b/>
        </w:rPr>
      </w:pPr>
      <w:r w:rsidRPr="005006DC">
        <w:rPr>
          <w:rFonts w:ascii="Arial" w:hAnsi="Arial" w:cs="Arial"/>
          <w:b/>
        </w:rPr>
        <w:t>Avgjørelsesmyndighet:</w:t>
      </w:r>
    </w:p>
    <w:p w:rsidR="00DC41FE" w:rsidRPr="00E0068B" w:rsidRDefault="00DC41FE" w:rsidP="00DC41FE">
      <w:pPr>
        <w:rPr>
          <w:rFonts w:ascii="Arial" w:hAnsi="Arial" w:cs="Arial"/>
          <w:sz w:val="22"/>
          <w:szCs w:val="22"/>
        </w:rPr>
      </w:pPr>
      <w:r w:rsidRPr="00E0068B">
        <w:rPr>
          <w:rFonts w:ascii="Arial" w:hAnsi="Arial" w:cs="Arial"/>
          <w:sz w:val="22"/>
          <w:szCs w:val="22"/>
        </w:rPr>
        <w:t>Plankomiteen hva gjelder innstillings punkt 3.</w:t>
      </w:r>
    </w:p>
    <w:p w:rsidR="00DC41FE" w:rsidRPr="00E0068B" w:rsidRDefault="00DC41FE" w:rsidP="00DC41FE">
      <w:pPr>
        <w:rPr>
          <w:rFonts w:ascii="Arial" w:hAnsi="Arial" w:cs="Arial"/>
          <w:sz w:val="22"/>
          <w:szCs w:val="22"/>
        </w:rPr>
      </w:pPr>
      <w:r w:rsidRPr="00E0068B">
        <w:rPr>
          <w:rFonts w:ascii="Arial" w:hAnsi="Arial" w:cs="Arial"/>
          <w:sz w:val="22"/>
          <w:szCs w:val="22"/>
        </w:rPr>
        <w:t>Kommunestyret hva gjelder innstillings punkt 1 og 2.</w:t>
      </w:r>
    </w:p>
    <w:p w:rsidR="00DC41FE" w:rsidRPr="005006DC" w:rsidRDefault="00DC41FE" w:rsidP="00DC41FE">
      <w:pPr>
        <w:rPr>
          <w:rFonts w:ascii="Arial" w:hAnsi="Arial" w:cs="Arial"/>
        </w:rPr>
      </w:pPr>
    </w:p>
    <w:p w:rsidR="00DC41FE" w:rsidRDefault="00DC41FE" w:rsidP="00DC41FE">
      <w:pPr>
        <w:rPr>
          <w:rFonts w:ascii="Arial" w:hAnsi="Arial" w:cs="Arial"/>
          <w:b/>
        </w:rPr>
      </w:pPr>
      <w:r w:rsidRPr="005006DC">
        <w:rPr>
          <w:rFonts w:ascii="Arial" w:hAnsi="Arial" w:cs="Arial"/>
          <w:b/>
        </w:rPr>
        <w:t>Behandlingsrekkefølge:</w:t>
      </w:r>
    </w:p>
    <w:p w:rsidR="00DC41FE" w:rsidRPr="00E0068B" w:rsidRDefault="00DC41FE" w:rsidP="00DC41FE">
      <w:pPr>
        <w:numPr>
          <w:ilvl w:val="0"/>
          <w:numId w:val="15"/>
        </w:numPr>
        <w:rPr>
          <w:rFonts w:ascii="Arial" w:hAnsi="Arial" w:cs="Arial"/>
          <w:sz w:val="22"/>
          <w:szCs w:val="22"/>
        </w:rPr>
      </w:pPr>
      <w:r w:rsidRPr="00E0068B">
        <w:rPr>
          <w:rFonts w:ascii="Arial" w:hAnsi="Arial" w:cs="Arial"/>
          <w:sz w:val="22"/>
          <w:szCs w:val="22"/>
        </w:rPr>
        <w:t>Plankomiteen.</w:t>
      </w:r>
    </w:p>
    <w:p w:rsidR="00DC41FE" w:rsidRPr="00E0068B" w:rsidRDefault="00DC41FE" w:rsidP="00DC41FE">
      <w:pPr>
        <w:numPr>
          <w:ilvl w:val="0"/>
          <w:numId w:val="15"/>
        </w:numPr>
        <w:rPr>
          <w:rFonts w:ascii="Arial" w:hAnsi="Arial" w:cs="Arial"/>
          <w:sz w:val="22"/>
          <w:szCs w:val="22"/>
        </w:rPr>
      </w:pPr>
      <w:r w:rsidRPr="00E0068B">
        <w:rPr>
          <w:rFonts w:ascii="Arial" w:hAnsi="Arial" w:cs="Arial"/>
          <w:sz w:val="22"/>
          <w:szCs w:val="22"/>
        </w:rPr>
        <w:t>Formannskapet.</w:t>
      </w:r>
    </w:p>
    <w:p w:rsidR="00DC41FE" w:rsidRPr="00E0068B" w:rsidRDefault="00DC41FE" w:rsidP="00DC41FE">
      <w:pPr>
        <w:numPr>
          <w:ilvl w:val="0"/>
          <w:numId w:val="15"/>
        </w:numPr>
        <w:rPr>
          <w:rFonts w:ascii="Arial" w:hAnsi="Arial" w:cs="Arial"/>
          <w:sz w:val="22"/>
          <w:szCs w:val="22"/>
        </w:rPr>
      </w:pPr>
      <w:r w:rsidRPr="00E0068B">
        <w:rPr>
          <w:rFonts w:ascii="Arial" w:hAnsi="Arial" w:cs="Arial"/>
          <w:sz w:val="22"/>
          <w:szCs w:val="22"/>
        </w:rPr>
        <w:t>Kommunestyret.</w:t>
      </w:r>
    </w:p>
    <w:p w:rsidR="00DC41FE" w:rsidRPr="00D73C71" w:rsidRDefault="00DC41FE" w:rsidP="00DC41FE">
      <w:pPr>
        <w:rPr>
          <w:rFonts w:ascii="Arial" w:hAnsi="Arial" w:cs="Arial"/>
        </w:rPr>
      </w:pPr>
    </w:p>
    <w:p w:rsidR="00DC41FE" w:rsidRDefault="00DC41FE" w:rsidP="00DC41FE">
      <w:pPr>
        <w:rPr>
          <w:rFonts w:ascii="Arial" w:hAnsi="Arial" w:cs="Arial"/>
          <w:b/>
        </w:rPr>
      </w:pPr>
      <w:r w:rsidRPr="005006DC">
        <w:rPr>
          <w:rFonts w:ascii="Arial" w:hAnsi="Arial" w:cs="Arial"/>
          <w:b/>
        </w:rPr>
        <w:t>Vedlegg som følger saken trykt:</w:t>
      </w:r>
    </w:p>
    <w:p w:rsidR="00DC41FE" w:rsidRPr="00E0068B" w:rsidRDefault="00DC41FE" w:rsidP="00DC41FE">
      <w:pPr>
        <w:numPr>
          <w:ilvl w:val="0"/>
          <w:numId w:val="16"/>
        </w:numPr>
        <w:rPr>
          <w:rFonts w:ascii="Arial" w:hAnsi="Arial" w:cs="Arial"/>
          <w:sz w:val="22"/>
          <w:szCs w:val="22"/>
        </w:rPr>
      </w:pPr>
      <w:r w:rsidRPr="00E0068B">
        <w:rPr>
          <w:rFonts w:ascii="Arial" w:hAnsi="Arial" w:cs="Arial"/>
          <w:sz w:val="22"/>
          <w:szCs w:val="22"/>
        </w:rPr>
        <w:t xml:space="preserve">FUNKSJONSANALYSE OG </w:t>
      </w:r>
      <w:proofErr w:type="gramStart"/>
      <w:r w:rsidRPr="00E0068B">
        <w:rPr>
          <w:rFonts w:ascii="Arial" w:hAnsi="Arial" w:cs="Arial"/>
          <w:sz w:val="22"/>
          <w:szCs w:val="22"/>
        </w:rPr>
        <w:t>ROMPROGRAM  av</w:t>
      </w:r>
      <w:proofErr w:type="gramEnd"/>
      <w:r w:rsidRPr="00E0068B">
        <w:rPr>
          <w:rFonts w:ascii="Arial" w:hAnsi="Arial" w:cs="Arial"/>
          <w:sz w:val="22"/>
          <w:szCs w:val="22"/>
        </w:rPr>
        <w:t xml:space="preserve"> 03.02.2013.</w:t>
      </w:r>
    </w:p>
    <w:p w:rsidR="00DC41FE" w:rsidRPr="00E0068B" w:rsidRDefault="00DC41FE" w:rsidP="00DC41FE">
      <w:pPr>
        <w:numPr>
          <w:ilvl w:val="0"/>
          <w:numId w:val="16"/>
        </w:numPr>
        <w:rPr>
          <w:rFonts w:ascii="Arial" w:hAnsi="Arial" w:cs="Arial"/>
          <w:sz w:val="22"/>
          <w:szCs w:val="22"/>
        </w:rPr>
      </w:pPr>
      <w:r w:rsidRPr="00E0068B">
        <w:rPr>
          <w:rFonts w:ascii="Arial" w:hAnsi="Arial" w:cs="Arial"/>
          <w:sz w:val="22"/>
          <w:szCs w:val="22"/>
        </w:rPr>
        <w:t xml:space="preserve">Kopi av mail av </w:t>
      </w:r>
      <w:proofErr w:type="gramStart"/>
      <w:r w:rsidRPr="00E0068B">
        <w:rPr>
          <w:rFonts w:ascii="Arial" w:hAnsi="Arial" w:cs="Arial"/>
          <w:sz w:val="22"/>
          <w:szCs w:val="22"/>
        </w:rPr>
        <w:t>09.02.2013</w:t>
      </w:r>
      <w:proofErr w:type="gramEnd"/>
      <w:r w:rsidRPr="00E0068B">
        <w:rPr>
          <w:rFonts w:ascii="Arial" w:hAnsi="Arial" w:cs="Arial"/>
          <w:sz w:val="22"/>
          <w:szCs w:val="22"/>
        </w:rPr>
        <w:t xml:space="preserve"> fra Siv.ark</w:t>
      </w:r>
      <w:r>
        <w:rPr>
          <w:rFonts w:ascii="Arial" w:hAnsi="Arial" w:cs="Arial"/>
          <w:sz w:val="22"/>
          <w:szCs w:val="22"/>
        </w:rPr>
        <w:t>.</w:t>
      </w:r>
      <w:r w:rsidRPr="00E0068B">
        <w:rPr>
          <w:rFonts w:ascii="Arial" w:hAnsi="Arial" w:cs="Arial"/>
          <w:sz w:val="22"/>
          <w:szCs w:val="22"/>
        </w:rPr>
        <w:t xml:space="preserve"> Astrid Reikvam hvor realisering av prosjektet, ut fra foreliggende romprogram, er </w:t>
      </w:r>
      <w:proofErr w:type="spellStart"/>
      <w:r w:rsidRPr="00E0068B">
        <w:rPr>
          <w:rFonts w:ascii="Arial" w:hAnsi="Arial" w:cs="Arial"/>
          <w:sz w:val="22"/>
          <w:szCs w:val="22"/>
        </w:rPr>
        <w:t>kostnadsestimert</w:t>
      </w:r>
      <w:proofErr w:type="spellEnd"/>
      <w:r w:rsidRPr="00E0068B">
        <w:rPr>
          <w:rFonts w:ascii="Arial" w:hAnsi="Arial" w:cs="Arial"/>
          <w:sz w:val="22"/>
          <w:szCs w:val="22"/>
        </w:rPr>
        <w:t xml:space="preserve">. Videre som vedlegg til mailen, </w:t>
      </w:r>
      <w:r>
        <w:rPr>
          <w:rFonts w:ascii="Arial" w:hAnsi="Arial" w:cs="Arial"/>
          <w:sz w:val="22"/>
          <w:szCs w:val="22"/>
        </w:rPr>
        <w:t>ideskisse</w:t>
      </w:r>
      <w:r w:rsidRPr="00E0068B">
        <w:rPr>
          <w:rFonts w:ascii="Arial" w:hAnsi="Arial" w:cs="Arial"/>
          <w:sz w:val="22"/>
          <w:szCs w:val="22"/>
        </w:rPr>
        <w:t xml:space="preserve"> til hvordan foreliggende romprogram</w:t>
      </w:r>
      <w:r>
        <w:rPr>
          <w:rFonts w:ascii="Arial" w:hAnsi="Arial" w:cs="Arial"/>
          <w:sz w:val="22"/>
          <w:szCs w:val="22"/>
        </w:rPr>
        <w:t xml:space="preserve">, for eksisterende skole, kan innpasses med minst mulig inngripen i </w:t>
      </w:r>
      <w:r w:rsidRPr="00E0068B">
        <w:rPr>
          <w:rFonts w:ascii="Arial" w:hAnsi="Arial" w:cs="Arial"/>
          <w:sz w:val="22"/>
          <w:szCs w:val="22"/>
        </w:rPr>
        <w:t xml:space="preserve">eksisterende </w:t>
      </w:r>
      <w:r>
        <w:rPr>
          <w:rFonts w:ascii="Arial" w:hAnsi="Arial" w:cs="Arial"/>
          <w:sz w:val="22"/>
          <w:szCs w:val="22"/>
        </w:rPr>
        <w:t>planløsning</w:t>
      </w:r>
      <w:r w:rsidRPr="00E0068B">
        <w:rPr>
          <w:rFonts w:ascii="Arial" w:hAnsi="Arial" w:cs="Arial"/>
          <w:sz w:val="22"/>
          <w:szCs w:val="22"/>
        </w:rPr>
        <w:t xml:space="preserve">. </w:t>
      </w:r>
    </w:p>
    <w:p w:rsidR="00DC41FE" w:rsidRDefault="00DC41FE" w:rsidP="00DC41FE">
      <w:pPr>
        <w:rPr>
          <w:rFonts w:ascii="Arial" w:hAnsi="Arial" w:cs="Arial"/>
          <w:b/>
        </w:rPr>
      </w:pPr>
      <w:r w:rsidRPr="005006DC">
        <w:rPr>
          <w:rFonts w:ascii="Arial" w:hAnsi="Arial" w:cs="Arial"/>
          <w:b/>
        </w:rPr>
        <w:t>Vedlegg som ligger i saksmappen</w:t>
      </w:r>
      <w:r>
        <w:rPr>
          <w:rFonts w:ascii="Arial" w:hAnsi="Arial" w:cs="Arial"/>
          <w:b/>
        </w:rPr>
        <w:t xml:space="preserve"> i tillegg til trykte dokumenter</w:t>
      </w:r>
      <w:r w:rsidRPr="005006DC">
        <w:rPr>
          <w:rFonts w:ascii="Arial" w:hAnsi="Arial" w:cs="Arial"/>
          <w:b/>
        </w:rPr>
        <w:t>:</w:t>
      </w:r>
    </w:p>
    <w:p w:rsidR="00DC41FE" w:rsidRDefault="00DC41FE" w:rsidP="00DC41FE">
      <w:pPr>
        <w:numPr>
          <w:ilvl w:val="0"/>
          <w:numId w:val="17"/>
        </w:numPr>
        <w:rPr>
          <w:rFonts w:ascii="Arial" w:hAnsi="Arial" w:cs="Arial"/>
        </w:rPr>
      </w:pPr>
      <w:r>
        <w:rPr>
          <w:rFonts w:ascii="Arial" w:hAnsi="Arial" w:cs="Arial"/>
        </w:rPr>
        <w:t>Samme som følger saken trykt.</w:t>
      </w:r>
    </w:p>
    <w:p w:rsidR="00DC41FE" w:rsidRPr="005006DC" w:rsidRDefault="00DC41FE" w:rsidP="00DC41FE">
      <w:pPr>
        <w:rPr>
          <w:rFonts w:ascii="Arial" w:hAnsi="Arial" w:cs="Arial"/>
        </w:rPr>
      </w:pPr>
    </w:p>
    <w:p w:rsidR="00DC41FE" w:rsidRDefault="00DC41FE" w:rsidP="00DC41FE">
      <w:pPr>
        <w:rPr>
          <w:rFonts w:ascii="Arial" w:hAnsi="Arial" w:cs="Arial"/>
          <w:b/>
        </w:rPr>
      </w:pPr>
      <w:r w:rsidRPr="005006DC">
        <w:rPr>
          <w:rFonts w:ascii="Arial" w:hAnsi="Arial" w:cs="Arial"/>
          <w:b/>
        </w:rPr>
        <w:t>Utskrift av saken sendes til:</w:t>
      </w:r>
      <w:r>
        <w:rPr>
          <w:rFonts w:ascii="Arial" w:hAnsi="Arial" w:cs="Arial"/>
          <w:b/>
        </w:rPr>
        <w:t xml:space="preserve"> </w:t>
      </w:r>
    </w:p>
    <w:p w:rsidR="00DC41FE" w:rsidRPr="00393370" w:rsidRDefault="00DC41FE" w:rsidP="00DC41FE">
      <w:pPr>
        <w:rPr>
          <w:rFonts w:ascii="Arial" w:hAnsi="Arial" w:cs="Arial"/>
        </w:rPr>
      </w:pPr>
      <w:r w:rsidRPr="00393370">
        <w:rPr>
          <w:rFonts w:ascii="Arial" w:hAnsi="Arial" w:cs="Arial"/>
        </w:rPr>
        <w:lastRenderedPageBreak/>
        <w:t xml:space="preserve">Plankomiteens medlemmer og eventuelt </w:t>
      </w:r>
      <w:r>
        <w:rPr>
          <w:rFonts w:ascii="Arial" w:hAnsi="Arial" w:cs="Arial"/>
        </w:rPr>
        <w:t>innkalte varamedlemmer. Oppvekst- og kultursjefen.</w:t>
      </w:r>
    </w:p>
    <w:p w:rsidR="00DC41FE" w:rsidRPr="00393370" w:rsidRDefault="00DC41FE" w:rsidP="00DC41FE">
      <w:pPr>
        <w:rPr>
          <w:rFonts w:ascii="Arial" w:hAnsi="Arial" w:cs="Arial"/>
        </w:rPr>
      </w:pPr>
    </w:p>
    <w:p w:rsidR="00DC41FE" w:rsidRPr="00F205E0" w:rsidRDefault="00DC41FE" w:rsidP="00DC41FE">
      <w:pPr>
        <w:rPr>
          <w:rFonts w:ascii="Arial" w:hAnsi="Arial" w:cs="Arial"/>
        </w:rPr>
      </w:pPr>
      <w:r w:rsidRPr="005006DC">
        <w:rPr>
          <w:rFonts w:ascii="Arial" w:hAnsi="Arial" w:cs="Arial"/>
          <w:b/>
        </w:rPr>
        <w:t>SAKSUTREDNING:</w:t>
      </w:r>
    </w:p>
    <w:p w:rsidR="00DC41FE" w:rsidRPr="005006DC" w:rsidRDefault="00DC41FE" w:rsidP="00DC41FE">
      <w:pPr>
        <w:rPr>
          <w:rFonts w:ascii="Arial" w:hAnsi="Arial" w:cs="Arial"/>
        </w:rPr>
      </w:pPr>
    </w:p>
    <w:p w:rsidR="00DC41FE" w:rsidRPr="00DB54E8" w:rsidRDefault="00DC41FE" w:rsidP="00DC41FE">
      <w:pPr>
        <w:rPr>
          <w:rFonts w:ascii="Arial" w:hAnsi="Arial" w:cs="Arial"/>
          <w:b/>
          <w:szCs w:val="24"/>
        </w:rPr>
      </w:pPr>
      <w:r w:rsidRPr="00DB54E8">
        <w:rPr>
          <w:rFonts w:ascii="Arial" w:hAnsi="Arial" w:cs="Arial"/>
          <w:b/>
          <w:szCs w:val="24"/>
        </w:rPr>
        <w:t>Fakta i saken:</w:t>
      </w:r>
    </w:p>
    <w:p w:rsidR="00DC41FE" w:rsidRPr="00AC2941" w:rsidRDefault="00DC41FE" w:rsidP="00DC41FE">
      <w:pPr>
        <w:numPr>
          <w:ilvl w:val="0"/>
          <w:numId w:val="13"/>
        </w:numPr>
        <w:rPr>
          <w:rFonts w:ascii="Arial" w:hAnsi="Arial" w:cs="Arial"/>
        </w:rPr>
      </w:pPr>
      <w:r w:rsidRPr="00AC2941">
        <w:rPr>
          <w:rFonts w:ascii="Arial" w:hAnsi="Arial" w:cs="Arial"/>
        </w:rPr>
        <w:t xml:space="preserve">Kommunestyret </w:t>
      </w:r>
      <w:r>
        <w:rPr>
          <w:rFonts w:ascii="Arial" w:hAnsi="Arial" w:cs="Arial"/>
        </w:rPr>
        <w:t xml:space="preserve">fattet, med utgangspunkt i utarbeidet, av Norconsult, SKOLEBEHOVSPLAN, følgende bindende vedtak i møtet 23.05.2012 sak 20/12, punkt </w:t>
      </w:r>
      <w:proofErr w:type="gramStart"/>
      <w:r>
        <w:rPr>
          <w:rFonts w:ascii="Arial" w:hAnsi="Arial" w:cs="Arial"/>
        </w:rPr>
        <w:t xml:space="preserve">3:                                                                                                     </w:t>
      </w:r>
      <w:r>
        <w:rPr>
          <w:rFonts w:ascii="Arial" w:hAnsi="Arial" w:cs="Arial"/>
          <w:i/>
        </w:rPr>
        <w:t>«Solberg</w:t>
      </w:r>
      <w:proofErr w:type="gramEnd"/>
      <w:r>
        <w:rPr>
          <w:rFonts w:ascii="Arial" w:hAnsi="Arial" w:cs="Arial"/>
          <w:i/>
        </w:rPr>
        <w:t xml:space="preserve"> skole totalrenoveres og bygges ut, med utgangspunkt i skolebehovsplanens strukturalternativ 0b. Planleggingen igangsettes umiddelbart. Skolekretsene opprettholdes:</w:t>
      </w:r>
    </w:p>
    <w:p w:rsidR="00DC41FE" w:rsidRDefault="00DC41FE" w:rsidP="00DC41FE">
      <w:pPr>
        <w:numPr>
          <w:ilvl w:val="0"/>
          <w:numId w:val="13"/>
        </w:numPr>
        <w:rPr>
          <w:rFonts w:ascii="Arial" w:hAnsi="Arial" w:cs="Arial"/>
        </w:rPr>
      </w:pPr>
      <w:r>
        <w:rPr>
          <w:rFonts w:ascii="Arial" w:hAnsi="Arial" w:cs="Arial"/>
        </w:rPr>
        <w:t xml:space="preserve">Skolebehovsplanens strukturalternativ 0b, lyder som </w:t>
      </w:r>
      <w:proofErr w:type="gramStart"/>
      <w:r>
        <w:rPr>
          <w:rFonts w:ascii="Arial" w:hAnsi="Arial" w:cs="Arial"/>
        </w:rPr>
        <w:t>følger:                              «</w:t>
      </w:r>
      <w:r>
        <w:rPr>
          <w:rFonts w:ascii="Arial" w:hAnsi="Arial" w:cs="Arial"/>
          <w:i/>
        </w:rPr>
        <w:t>I</w:t>
      </w:r>
      <w:proofErr w:type="gramEnd"/>
      <w:r>
        <w:rPr>
          <w:rFonts w:ascii="Arial" w:hAnsi="Arial" w:cs="Arial"/>
          <w:i/>
        </w:rPr>
        <w:t xml:space="preserve"> dette alternativet er det gjort et grovt kostnadsoverslag over tung rehabilitering av Solberg skole. Slik tung rehabilitering av eksisterende Solberg skole på BTA 2.049 m2, er kostnadsberegnet til 45,1 mill. kr. Tilbygg klasserekke estimert til 1.500 m2, er kostnadsberegnet til 52,5 mill. kr.» </w:t>
      </w:r>
      <w:r>
        <w:rPr>
          <w:rFonts w:ascii="Arial" w:hAnsi="Arial" w:cs="Arial"/>
          <w:sz w:val="22"/>
          <w:szCs w:val="22"/>
        </w:rPr>
        <w:t>Sitat slutt!</w:t>
      </w:r>
      <w:r>
        <w:rPr>
          <w:rFonts w:ascii="Arial" w:hAnsi="Arial" w:cs="Arial"/>
          <w:i/>
        </w:rPr>
        <w:t xml:space="preserve">  (</w:t>
      </w:r>
      <w:r>
        <w:rPr>
          <w:rFonts w:ascii="Arial" w:hAnsi="Arial" w:cs="Arial"/>
        </w:rPr>
        <w:t>Totalt = (97,6 mill. kr.).</w:t>
      </w:r>
      <w:r>
        <w:rPr>
          <w:rFonts w:ascii="Arial" w:hAnsi="Arial" w:cs="Arial"/>
          <w:i/>
        </w:rPr>
        <w:t xml:space="preserve"> </w:t>
      </w:r>
      <w:r>
        <w:rPr>
          <w:rFonts w:ascii="Arial" w:hAnsi="Arial" w:cs="Arial"/>
        </w:rPr>
        <w:t xml:space="preserve"> </w:t>
      </w:r>
    </w:p>
    <w:p w:rsidR="00DC41FE" w:rsidRPr="00A15AE0" w:rsidRDefault="00DC41FE" w:rsidP="00DC41FE">
      <w:pPr>
        <w:numPr>
          <w:ilvl w:val="0"/>
          <w:numId w:val="13"/>
        </w:numPr>
        <w:rPr>
          <w:rFonts w:ascii="Arial" w:hAnsi="Arial" w:cs="Arial"/>
          <w:sz w:val="22"/>
          <w:szCs w:val="22"/>
        </w:rPr>
      </w:pPr>
      <w:r w:rsidRPr="00A15AE0">
        <w:rPr>
          <w:rFonts w:ascii="Arial" w:hAnsi="Arial" w:cs="Arial"/>
          <w:sz w:val="22"/>
          <w:szCs w:val="22"/>
        </w:rPr>
        <w:t xml:space="preserve">Skolebehovsplanen hadde også redegjort for (strukturalternativ 0a), eventuelt rivning av eksisterende skole og deretter å bygge nytt, kostnadsberegnet til 148 mill. kr. I dette strukturalternativet, har imidlertid Norconsult glemt å inkludere, i kalkylen, rivekostnader, 3,1 mill. kr. Kalkylen inkluderer heller ikke kostnader til oppsett, tilknytninger og leie av midlertidige brakker for å dekke skolens behov i byggeperioden. Forespørsel til firma som leier ut brakker, UCO, estimerer månedlig leiepris ut fra behov for å huse 9 klasserekker, 20 lærere, egen brakke for rektor m/sekretær, studieinspektør og helsesøster samt fasilitetsbrakker, </w:t>
      </w:r>
      <w:proofErr w:type="spellStart"/>
      <w:r w:rsidRPr="00A15AE0">
        <w:rPr>
          <w:rFonts w:ascii="Arial" w:hAnsi="Arial" w:cs="Arial"/>
          <w:sz w:val="22"/>
          <w:szCs w:val="22"/>
        </w:rPr>
        <w:t>oppmontering</w:t>
      </w:r>
      <w:proofErr w:type="spellEnd"/>
      <w:r w:rsidRPr="00A15AE0">
        <w:rPr>
          <w:rFonts w:ascii="Arial" w:hAnsi="Arial" w:cs="Arial"/>
          <w:sz w:val="22"/>
          <w:szCs w:val="22"/>
        </w:rPr>
        <w:t xml:space="preserve"> og demontering og med 18 </w:t>
      </w:r>
      <w:r>
        <w:rPr>
          <w:rFonts w:ascii="Arial" w:hAnsi="Arial" w:cs="Arial"/>
          <w:sz w:val="22"/>
          <w:szCs w:val="22"/>
        </w:rPr>
        <w:t>mån</w:t>
      </w:r>
      <w:r w:rsidRPr="00A15AE0">
        <w:rPr>
          <w:rFonts w:ascii="Arial" w:hAnsi="Arial" w:cs="Arial"/>
          <w:sz w:val="22"/>
          <w:szCs w:val="22"/>
        </w:rPr>
        <w:t xml:space="preserve">eders leietid, til kr. </w:t>
      </w:r>
      <w:proofErr w:type="gramStart"/>
      <w:r w:rsidRPr="00A15AE0">
        <w:rPr>
          <w:rFonts w:ascii="Arial" w:hAnsi="Arial" w:cs="Arial"/>
          <w:sz w:val="22"/>
          <w:szCs w:val="22"/>
        </w:rPr>
        <w:t>4.644.756</w:t>
      </w:r>
      <w:proofErr w:type="gramEnd"/>
      <w:r w:rsidRPr="00A15AE0">
        <w:rPr>
          <w:rFonts w:ascii="Arial" w:hAnsi="Arial" w:cs="Arial"/>
          <w:sz w:val="22"/>
          <w:szCs w:val="22"/>
        </w:rPr>
        <w:t>.</w:t>
      </w:r>
    </w:p>
    <w:p w:rsidR="00DC41FE" w:rsidRPr="00A15AE0" w:rsidRDefault="00DC41FE" w:rsidP="00DC41FE">
      <w:pPr>
        <w:numPr>
          <w:ilvl w:val="0"/>
          <w:numId w:val="13"/>
        </w:numPr>
        <w:rPr>
          <w:rFonts w:ascii="Arial" w:hAnsi="Arial" w:cs="Arial"/>
          <w:sz w:val="22"/>
          <w:szCs w:val="22"/>
        </w:rPr>
      </w:pPr>
      <w:r w:rsidRPr="00A15AE0">
        <w:rPr>
          <w:rFonts w:ascii="Arial" w:hAnsi="Arial" w:cs="Arial"/>
          <w:sz w:val="22"/>
          <w:szCs w:val="22"/>
        </w:rPr>
        <w:t xml:space="preserve">Når disse bortglemte kostnader implementeres i </w:t>
      </w:r>
      <w:proofErr w:type="spellStart"/>
      <w:r w:rsidRPr="00A15AE0">
        <w:rPr>
          <w:rFonts w:ascii="Arial" w:hAnsi="Arial" w:cs="Arial"/>
          <w:sz w:val="22"/>
          <w:szCs w:val="22"/>
        </w:rPr>
        <w:t>Norcosult’s</w:t>
      </w:r>
      <w:proofErr w:type="spellEnd"/>
      <w:r w:rsidRPr="00A15AE0">
        <w:rPr>
          <w:rFonts w:ascii="Arial" w:hAnsi="Arial" w:cs="Arial"/>
          <w:sz w:val="22"/>
          <w:szCs w:val="22"/>
        </w:rPr>
        <w:t xml:space="preserve"> opprinnelige kalkyle, tilsvarer kostnadene ved å rive og bygge nytt </w:t>
      </w:r>
      <w:proofErr w:type="gramStart"/>
      <w:r w:rsidRPr="00A15AE0">
        <w:rPr>
          <w:rFonts w:ascii="Arial" w:hAnsi="Arial" w:cs="Arial"/>
          <w:sz w:val="22"/>
          <w:szCs w:val="22"/>
        </w:rPr>
        <w:t>=  (148</w:t>
      </w:r>
      <w:proofErr w:type="gramEnd"/>
      <w:r w:rsidRPr="00A15AE0">
        <w:rPr>
          <w:rFonts w:ascii="Arial" w:hAnsi="Arial" w:cs="Arial"/>
          <w:sz w:val="22"/>
          <w:szCs w:val="22"/>
        </w:rPr>
        <w:t xml:space="preserve"> + 3,1 + 4,65) mill. kr = </w:t>
      </w:r>
      <w:r w:rsidRPr="00A15AE0">
        <w:rPr>
          <w:rFonts w:ascii="Arial" w:hAnsi="Arial" w:cs="Arial"/>
          <w:sz w:val="22"/>
          <w:szCs w:val="22"/>
          <w:u w:val="single"/>
        </w:rPr>
        <w:t>155,75 mill. kr.</w:t>
      </w:r>
    </w:p>
    <w:p w:rsidR="00DC41FE" w:rsidRPr="00A15AE0" w:rsidRDefault="00DC41FE" w:rsidP="00DC41FE">
      <w:pPr>
        <w:numPr>
          <w:ilvl w:val="0"/>
          <w:numId w:val="13"/>
        </w:numPr>
        <w:rPr>
          <w:rFonts w:ascii="Arial" w:hAnsi="Arial" w:cs="Arial"/>
          <w:sz w:val="22"/>
          <w:szCs w:val="22"/>
        </w:rPr>
      </w:pPr>
      <w:r w:rsidRPr="00A15AE0">
        <w:rPr>
          <w:rFonts w:ascii="Arial" w:hAnsi="Arial" w:cs="Arial"/>
          <w:sz w:val="22"/>
          <w:szCs w:val="22"/>
        </w:rPr>
        <w:t xml:space="preserve">Oppnevnte, i følge rutine, brukerrepresentanter for utarbeidelse av romprogram, avholdt første møtet </w:t>
      </w:r>
      <w:proofErr w:type="gramStart"/>
      <w:r w:rsidRPr="00A15AE0">
        <w:rPr>
          <w:rFonts w:ascii="Arial" w:hAnsi="Arial" w:cs="Arial"/>
          <w:sz w:val="22"/>
          <w:szCs w:val="22"/>
        </w:rPr>
        <w:t>12.06.2012</w:t>
      </w:r>
      <w:proofErr w:type="gramEnd"/>
      <w:r w:rsidRPr="00A15AE0">
        <w:rPr>
          <w:rFonts w:ascii="Arial" w:hAnsi="Arial" w:cs="Arial"/>
          <w:sz w:val="22"/>
          <w:szCs w:val="22"/>
        </w:rPr>
        <w:t>. Det ble tidlig i denne prosessen, grunnet brukergruppens mange beheftede oppgaver utenom denne prosessen, behov for å engasjere ekstern bistand med tanke både på resultatet, samt ikke minst, hensynet til framdriften.</w:t>
      </w:r>
    </w:p>
    <w:p w:rsidR="00DC41FE" w:rsidRPr="00A15AE0" w:rsidRDefault="00DC41FE" w:rsidP="00DC41FE">
      <w:pPr>
        <w:numPr>
          <w:ilvl w:val="0"/>
          <w:numId w:val="13"/>
        </w:numPr>
        <w:rPr>
          <w:rFonts w:ascii="Arial" w:hAnsi="Arial" w:cs="Arial"/>
          <w:sz w:val="22"/>
          <w:szCs w:val="22"/>
        </w:rPr>
      </w:pPr>
      <w:r w:rsidRPr="00A15AE0">
        <w:rPr>
          <w:rFonts w:ascii="Arial" w:hAnsi="Arial" w:cs="Arial"/>
          <w:sz w:val="22"/>
          <w:szCs w:val="22"/>
        </w:rPr>
        <w:t>Firma Arkitektformidlingen AS v/Siv.ark. Astrid Reikvam som innehadde omfattende referansebasert dokumentasjon på nisjekunnskap på området Romprogrammering, ble direkte kontrahert, 06.012.2012, etter å ha gitt forutgående fasttilbud av 03.12.2012, tilbud som lå godt innenfor rammen for å kunne hjemle direkte anskaffelse.</w:t>
      </w:r>
    </w:p>
    <w:p w:rsidR="00DC41FE" w:rsidRPr="00A15AE0" w:rsidRDefault="00DC41FE" w:rsidP="00DC41FE">
      <w:pPr>
        <w:numPr>
          <w:ilvl w:val="0"/>
          <w:numId w:val="13"/>
        </w:numPr>
        <w:rPr>
          <w:rFonts w:ascii="Arial" w:hAnsi="Arial" w:cs="Arial"/>
          <w:sz w:val="22"/>
          <w:szCs w:val="22"/>
        </w:rPr>
      </w:pPr>
      <w:r w:rsidRPr="00A15AE0">
        <w:rPr>
          <w:rFonts w:ascii="Arial" w:hAnsi="Arial" w:cs="Arial"/>
          <w:sz w:val="22"/>
          <w:szCs w:val="22"/>
        </w:rPr>
        <w:t>Samlet BTA for foreliggende Romprogram, viser eksisterende skole = 2.049 m2 og nytt tilbygg = (2.505 + 194)m2 = 2.699 m2, sum BTA = 4.748 m2.</w:t>
      </w:r>
    </w:p>
    <w:p w:rsidR="00DC41FE" w:rsidRPr="00A15AE0" w:rsidRDefault="00DC41FE" w:rsidP="00DC41FE">
      <w:pPr>
        <w:rPr>
          <w:rFonts w:ascii="Arial" w:hAnsi="Arial" w:cs="Arial"/>
          <w:sz w:val="22"/>
          <w:szCs w:val="22"/>
        </w:rPr>
      </w:pPr>
      <w:r>
        <w:rPr>
          <w:rFonts w:ascii="Arial" w:hAnsi="Arial" w:cs="Arial"/>
        </w:rPr>
        <w:t xml:space="preserve">           </w:t>
      </w:r>
      <w:r w:rsidRPr="00A15AE0">
        <w:rPr>
          <w:rFonts w:ascii="Arial" w:hAnsi="Arial" w:cs="Arial"/>
          <w:sz w:val="22"/>
          <w:szCs w:val="22"/>
        </w:rPr>
        <w:t xml:space="preserve">Ettersom eksisterende skole mangler, i følge utredet rombehov, areal   </w:t>
      </w:r>
    </w:p>
    <w:p w:rsidR="00DC41FE" w:rsidRPr="00A15AE0" w:rsidRDefault="00DC41FE" w:rsidP="00DC41FE">
      <w:pPr>
        <w:rPr>
          <w:rFonts w:ascii="Arial" w:hAnsi="Arial" w:cs="Arial"/>
          <w:sz w:val="22"/>
          <w:szCs w:val="22"/>
        </w:rPr>
      </w:pPr>
      <w:r w:rsidRPr="00A15AE0">
        <w:rPr>
          <w:rFonts w:ascii="Arial" w:hAnsi="Arial" w:cs="Arial"/>
          <w:sz w:val="22"/>
          <w:szCs w:val="22"/>
        </w:rPr>
        <w:t xml:space="preserve">           tilsvarende 194 m2 i eksisterende skolebygg, inngår dette følgelig i  </w:t>
      </w:r>
    </w:p>
    <w:p w:rsidR="00DC41FE" w:rsidRDefault="00DC41FE" w:rsidP="00DC41FE">
      <w:pPr>
        <w:rPr>
          <w:rFonts w:ascii="Arial" w:hAnsi="Arial" w:cs="Arial"/>
          <w:sz w:val="22"/>
          <w:szCs w:val="22"/>
        </w:rPr>
      </w:pPr>
      <w:r w:rsidRPr="00A15AE0">
        <w:rPr>
          <w:rFonts w:ascii="Arial" w:hAnsi="Arial" w:cs="Arial"/>
          <w:sz w:val="22"/>
          <w:szCs w:val="22"/>
        </w:rPr>
        <w:t xml:space="preserve">           Romprogrammet for Nybygget.</w:t>
      </w:r>
    </w:p>
    <w:p w:rsidR="00DC41FE" w:rsidRPr="00A15AE0" w:rsidRDefault="00DC41FE" w:rsidP="00DC41FE">
      <w:pPr>
        <w:numPr>
          <w:ilvl w:val="0"/>
          <w:numId w:val="13"/>
        </w:numPr>
        <w:rPr>
          <w:rFonts w:ascii="Arial" w:hAnsi="Arial" w:cs="Arial"/>
          <w:sz w:val="22"/>
          <w:szCs w:val="22"/>
        </w:rPr>
      </w:pPr>
      <w:r w:rsidRPr="00A15AE0">
        <w:rPr>
          <w:rFonts w:ascii="Arial" w:hAnsi="Arial" w:cs="Arial"/>
          <w:sz w:val="22"/>
          <w:szCs w:val="22"/>
        </w:rPr>
        <w:t>Norconsult har i sin utredning ad Skolebehovsplanen, beregnet behovet for nybygg til BTA = 1.500 m2.</w:t>
      </w:r>
    </w:p>
    <w:p w:rsidR="00DC41FE" w:rsidRPr="00A15AE0" w:rsidRDefault="00DC41FE" w:rsidP="00DC41FE">
      <w:pPr>
        <w:numPr>
          <w:ilvl w:val="0"/>
          <w:numId w:val="13"/>
        </w:numPr>
        <w:rPr>
          <w:rFonts w:ascii="Arial" w:hAnsi="Arial" w:cs="Arial"/>
          <w:sz w:val="22"/>
          <w:szCs w:val="22"/>
        </w:rPr>
      </w:pPr>
      <w:r w:rsidRPr="00A15AE0">
        <w:rPr>
          <w:rFonts w:ascii="Arial" w:hAnsi="Arial" w:cs="Arial"/>
          <w:sz w:val="22"/>
          <w:szCs w:val="22"/>
        </w:rPr>
        <w:t xml:space="preserve">Areal for sammenbinding av eksisterende skole og nybygget, er ikke konkret utredet i romprogrammet. Ved kommende utarbeidelse av skisseprosjekt, etter at ARK m/GRU måtte være kontrahert, vil disses oppgave være å forsøke å redusere noe på Romprogrammets foreliggende areal, i forhold til brukernes fremsatte behov.  </w:t>
      </w:r>
    </w:p>
    <w:p w:rsidR="00DC41FE" w:rsidRPr="00A15AE0" w:rsidRDefault="00DC41FE" w:rsidP="00DC41FE">
      <w:pPr>
        <w:numPr>
          <w:ilvl w:val="0"/>
          <w:numId w:val="13"/>
        </w:numPr>
        <w:rPr>
          <w:rFonts w:ascii="Arial" w:hAnsi="Arial" w:cs="Arial"/>
          <w:sz w:val="22"/>
          <w:szCs w:val="22"/>
        </w:rPr>
      </w:pPr>
      <w:r w:rsidRPr="00A15AE0">
        <w:rPr>
          <w:rFonts w:ascii="Arial" w:hAnsi="Arial" w:cs="Arial"/>
          <w:sz w:val="22"/>
          <w:szCs w:val="22"/>
        </w:rPr>
        <w:lastRenderedPageBreak/>
        <w:t xml:space="preserve">Gjeldende tommelfingerregel for beregning av BTA (bruttoareal) er 12 m2 pr. elev, inklusive aktivitetsbygg. Skolen skal bygges ut til 2-parallell skole + SFO, hvilket tilsier at skolen må dimensjoneres for minst 392 elever, hvilket ut fra overnevnte dimensjonerende norm, skulle tilsi ett nybygg på 4.704 m2. </w:t>
      </w:r>
    </w:p>
    <w:p w:rsidR="00DC41FE" w:rsidRPr="00A15AE0" w:rsidRDefault="00DC41FE" w:rsidP="00DC41FE">
      <w:pPr>
        <w:numPr>
          <w:ilvl w:val="0"/>
          <w:numId w:val="13"/>
        </w:numPr>
        <w:rPr>
          <w:rFonts w:ascii="Arial" w:hAnsi="Arial" w:cs="Arial"/>
          <w:sz w:val="22"/>
          <w:szCs w:val="22"/>
        </w:rPr>
      </w:pPr>
      <w:r w:rsidRPr="00A15AE0">
        <w:rPr>
          <w:rFonts w:ascii="Arial" w:hAnsi="Arial" w:cs="Arial"/>
          <w:sz w:val="22"/>
          <w:szCs w:val="22"/>
        </w:rPr>
        <w:t xml:space="preserve">Eksisterende skole ble oppført i 1978 av Block Watne Bygg as. I 1997 ble oppført tilbygg på BTA = 165 m2. Samtidig ble det foretatt lettere rehabilitering av eksisterende skole med </w:t>
      </w:r>
      <w:proofErr w:type="gramStart"/>
      <w:r w:rsidRPr="00A15AE0">
        <w:rPr>
          <w:rFonts w:ascii="Arial" w:hAnsi="Arial" w:cs="Arial"/>
          <w:sz w:val="22"/>
          <w:szCs w:val="22"/>
        </w:rPr>
        <w:t>bla</w:t>
      </w:r>
      <w:proofErr w:type="gramEnd"/>
      <w:r w:rsidRPr="00A15AE0">
        <w:rPr>
          <w:rFonts w:ascii="Arial" w:hAnsi="Arial" w:cs="Arial"/>
          <w:sz w:val="22"/>
          <w:szCs w:val="22"/>
        </w:rPr>
        <w:t>. oppgradering av ventilasjonsanlegget; ventilasjonsanlegg som i ettertid ikke har fungert som forventet. Skolen har egen Gymsal. Tilhørende garderober til gymsalen, er i tillat sambruk med bomberommet/tilfluktsrommet.</w:t>
      </w:r>
    </w:p>
    <w:p w:rsidR="00DC41FE" w:rsidRPr="00A15AE0" w:rsidRDefault="00DC41FE" w:rsidP="00DC41FE">
      <w:pPr>
        <w:numPr>
          <w:ilvl w:val="0"/>
          <w:numId w:val="13"/>
        </w:numPr>
        <w:rPr>
          <w:rFonts w:ascii="Arial" w:hAnsi="Arial" w:cs="Arial"/>
          <w:sz w:val="22"/>
          <w:szCs w:val="22"/>
        </w:rPr>
      </w:pPr>
      <w:r w:rsidRPr="00A15AE0">
        <w:rPr>
          <w:rFonts w:ascii="Arial" w:hAnsi="Arial" w:cs="Arial"/>
          <w:sz w:val="22"/>
          <w:szCs w:val="22"/>
        </w:rPr>
        <w:t xml:space="preserve">Kommunen søkte i brev av </w:t>
      </w:r>
      <w:proofErr w:type="gramStart"/>
      <w:r w:rsidRPr="00A15AE0">
        <w:rPr>
          <w:rFonts w:ascii="Arial" w:hAnsi="Arial" w:cs="Arial"/>
          <w:sz w:val="22"/>
          <w:szCs w:val="22"/>
        </w:rPr>
        <w:t>29.08.2012</w:t>
      </w:r>
      <w:proofErr w:type="gramEnd"/>
      <w:r w:rsidRPr="00A15AE0">
        <w:rPr>
          <w:rFonts w:ascii="Arial" w:hAnsi="Arial" w:cs="Arial"/>
          <w:sz w:val="22"/>
          <w:szCs w:val="22"/>
        </w:rPr>
        <w:t xml:space="preserve"> Direktoratet for Samfunnssikkerhet og Beredskap om samtykke til å kunne slette/fristille bomberommet for benyttelse til skolelokaler, men fikk i påfølgende svarbrev av 17.09.2012, begrunnet avslag på søknaden. </w:t>
      </w:r>
    </w:p>
    <w:p w:rsidR="00DC41FE" w:rsidRDefault="00DC41FE" w:rsidP="00DC41FE">
      <w:pPr>
        <w:rPr>
          <w:rFonts w:ascii="Arial" w:hAnsi="Arial" w:cs="Arial"/>
          <w:b/>
        </w:rPr>
      </w:pPr>
    </w:p>
    <w:p w:rsidR="00DC41FE" w:rsidRDefault="00DC41FE" w:rsidP="00DC41FE">
      <w:pPr>
        <w:rPr>
          <w:rFonts w:ascii="Arial" w:hAnsi="Arial" w:cs="Arial"/>
          <w:b/>
        </w:rPr>
      </w:pPr>
      <w:r w:rsidRPr="005311E0">
        <w:rPr>
          <w:rFonts w:ascii="Arial" w:hAnsi="Arial" w:cs="Arial"/>
          <w:b/>
        </w:rPr>
        <w:t xml:space="preserve">Økonomi:   </w:t>
      </w:r>
    </w:p>
    <w:p w:rsidR="00DC41FE" w:rsidRPr="00A15AE0" w:rsidRDefault="00DC41FE" w:rsidP="00DC41FE">
      <w:pPr>
        <w:numPr>
          <w:ilvl w:val="0"/>
          <w:numId w:val="14"/>
        </w:numPr>
        <w:rPr>
          <w:rFonts w:ascii="Arial" w:hAnsi="Arial" w:cs="Arial"/>
          <w:sz w:val="22"/>
          <w:szCs w:val="22"/>
        </w:rPr>
      </w:pPr>
      <w:r w:rsidRPr="00A15AE0">
        <w:rPr>
          <w:rFonts w:ascii="Arial" w:hAnsi="Arial" w:cs="Arial"/>
          <w:sz w:val="22"/>
          <w:szCs w:val="22"/>
        </w:rPr>
        <w:t>I følge kommunestyrets vedtak i møtet 12.12.2012 ad «handlingsprogram med økonomiplan</w:t>
      </w:r>
      <w:r w:rsidRPr="00A15AE0">
        <w:rPr>
          <w:rFonts w:ascii="Arial" w:hAnsi="Arial" w:cs="Arial"/>
          <w:b/>
          <w:sz w:val="22"/>
          <w:szCs w:val="22"/>
        </w:rPr>
        <w:t xml:space="preserve"> </w:t>
      </w:r>
      <w:r w:rsidRPr="00A15AE0">
        <w:rPr>
          <w:rFonts w:ascii="Arial" w:hAnsi="Arial" w:cs="Arial"/>
          <w:sz w:val="22"/>
          <w:szCs w:val="22"/>
        </w:rPr>
        <w:t xml:space="preserve">for 2013 – 2016 under post investeringer,» </w:t>
      </w:r>
      <w:r w:rsidRPr="00A15AE0">
        <w:rPr>
          <w:rFonts w:ascii="Arial" w:hAnsi="Arial" w:cs="Arial"/>
          <w:b/>
          <w:sz w:val="22"/>
          <w:szCs w:val="22"/>
        </w:rPr>
        <w:t>utgjør samlet</w:t>
      </w:r>
      <w:r w:rsidRPr="00A15AE0">
        <w:rPr>
          <w:rFonts w:ascii="Arial" w:hAnsi="Arial" w:cs="Arial"/>
          <w:sz w:val="22"/>
          <w:szCs w:val="22"/>
        </w:rPr>
        <w:t xml:space="preserve"> </w:t>
      </w:r>
      <w:r w:rsidRPr="00A15AE0">
        <w:rPr>
          <w:rFonts w:ascii="Arial" w:hAnsi="Arial" w:cs="Arial"/>
          <w:b/>
          <w:sz w:val="22"/>
          <w:szCs w:val="22"/>
        </w:rPr>
        <w:t>prosjektavsetning 80 mill. kr.,</w:t>
      </w:r>
      <w:r w:rsidRPr="00A15AE0">
        <w:rPr>
          <w:rFonts w:ascii="Arial" w:hAnsi="Arial" w:cs="Arial"/>
          <w:sz w:val="22"/>
          <w:szCs w:val="22"/>
        </w:rPr>
        <w:t xml:space="preserve"> fordelt på 10 mill. kr. i 2013, 30 mill. kr. i 2014 og 40 mill. kr. i 2015.     </w:t>
      </w:r>
    </w:p>
    <w:p w:rsidR="00DC41FE" w:rsidRPr="00A15AE0" w:rsidRDefault="00DC41FE" w:rsidP="00DC41FE">
      <w:pPr>
        <w:numPr>
          <w:ilvl w:val="0"/>
          <w:numId w:val="14"/>
        </w:numPr>
        <w:rPr>
          <w:rFonts w:ascii="Arial" w:hAnsi="Arial" w:cs="Arial"/>
          <w:sz w:val="22"/>
          <w:szCs w:val="22"/>
        </w:rPr>
      </w:pPr>
      <w:r w:rsidRPr="00A15AE0">
        <w:rPr>
          <w:rFonts w:ascii="Arial" w:hAnsi="Arial" w:cs="Arial"/>
          <w:sz w:val="22"/>
          <w:szCs w:val="22"/>
        </w:rPr>
        <w:t>Norconsult har beregnet kostnadene, april 2012, ved rehabilitering av eksisterende skole ut fra BTA = 2.049 m2 og nybygg med BTA = 1.500 m2, til 97,6 mill. kr</w:t>
      </w:r>
      <w:r w:rsidRPr="00A15AE0">
        <w:rPr>
          <w:rFonts w:ascii="Arial" w:hAnsi="Arial" w:cs="Arial"/>
          <w:b/>
          <w:sz w:val="22"/>
          <w:szCs w:val="22"/>
        </w:rPr>
        <w:t xml:space="preserve">.                                                                                     </w:t>
      </w:r>
      <w:r w:rsidRPr="00A15AE0">
        <w:rPr>
          <w:rFonts w:ascii="Arial" w:hAnsi="Arial" w:cs="Arial"/>
          <w:sz w:val="22"/>
          <w:szCs w:val="22"/>
        </w:rPr>
        <w:t>Korrigerte kostnader, ut fra Norconsults prisparametere, med her utarbeidede romprogram, vil nå tilsvarende utgjøre ((</w:t>
      </w:r>
      <w:proofErr w:type="gramStart"/>
      <w:r w:rsidRPr="00A15AE0">
        <w:rPr>
          <w:rFonts w:ascii="Arial" w:hAnsi="Arial" w:cs="Arial"/>
          <w:sz w:val="22"/>
          <w:szCs w:val="22"/>
        </w:rPr>
        <w:t>97.600.000</w:t>
      </w:r>
      <w:proofErr w:type="gramEnd"/>
      <w:r w:rsidRPr="00A15AE0">
        <w:rPr>
          <w:rFonts w:ascii="Arial" w:hAnsi="Arial" w:cs="Arial"/>
          <w:sz w:val="22"/>
          <w:szCs w:val="22"/>
        </w:rPr>
        <w:t>) + (2.699 – 1500) x 35.000))kr. = kr. 139.000.000.</w:t>
      </w:r>
    </w:p>
    <w:p w:rsidR="00DC41FE" w:rsidRPr="00A15AE0" w:rsidRDefault="00DC41FE" w:rsidP="00DC41FE">
      <w:pPr>
        <w:numPr>
          <w:ilvl w:val="0"/>
          <w:numId w:val="14"/>
        </w:numPr>
        <w:rPr>
          <w:rFonts w:ascii="Arial" w:hAnsi="Arial" w:cs="Arial"/>
          <w:sz w:val="22"/>
          <w:szCs w:val="22"/>
        </w:rPr>
      </w:pPr>
      <w:r w:rsidRPr="00A15AE0">
        <w:rPr>
          <w:rFonts w:ascii="Arial" w:hAnsi="Arial" w:cs="Arial"/>
          <w:sz w:val="22"/>
          <w:szCs w:val="22"/>
        </w:rPr>
        <w:t xml:space="preserve">Arkitektformidlingen As v/siv.ark. Astrid Reikvam, har estimert kostnadene, i mail til kommunen av 10.02.2013, ut fra foreliggende Romprogram, til 150 mill. kr. </w:t>
      </w:r>
    </w:p>
    <w:p w:rsidR="00DC41FE" w:rsidRPr="00A15AE0" w:rsidRDefault="00DC41FE" w:rsidP="00DC41FE">
      <w:pPr>
        <w:rPr>
          <w:rFonts w:ascii="Arial" w:hAnsi="Arial" w:cs="Arial"/>
          <w:sz w:val="22"/>
          <w:szCs w:val="22"/>
        </w:rPr>
      </w:pPr>
    </w:p>
    <w:p w:rsidR="00DC41FE" w:rsidRDefault="00DC41FE" w:rsidP="00DC41FE">
      <w:pPr>
        <w:rPr>
          <w:rFonts w:ascii="Arial" w:hAnsi="Arial" w:cs="Arial"/>
          <w:b/>
        </w:rPr>
      </w:pPr>
      <w:r w:rsidRPr="005006DC">
        <w:rPr>
          <w:rFonts w:ascii="Arial" w:hAnsi="Arial" w:cs="Arial"/>
          <w:b/>
        </w:rPr>
        <w:t xml:space="preserve">Vurdering </w:t>
      </w:r>
      <w:r>
        <w:rPr>
          <w:rFonts w:ascii="Arial" w:hAnsi="Arial" w:cs="Arial"/>
          <w:b/>
        </w:rPr>
        <w:t>av saken</w:t>
      </w:r>
      <w:r w:rsidRPr="005006DC">
        <w:rPr>
          <w:rFonts w:ascii="Arial" w:hAnsi="Arial" w:cs="Arial"/>
          <w:b/>
        </w:rPr>
        <w:t>:</w:t>
      </w:r>
    </w:p>
    <w:p w:rsidR="00DC41FE" w:rsidRPr="00D10565" w:rsidRDefault="00DC41FE" w:rsidP="00DC41FE">
      <w:pPr>
        <w:rPr>
          <w:rFonts w:ascii="Arial" w:hAnsi="Arial" w:cs="Arial"/>
          <w:szCs w:val="24"/>
        </w:rPr>
      </w:pPr>
      <w:r w:rsidRPr="00D10565">
        <w:rPr>
          <w:rFonts w:ascii="Arial" w:hAnsi="Arial" w:cs="Arial"/>
          <w:szCs w:val="24"/>
        </w:rPr>
        <w:t xml:space="preserve">Foreliggende romprogram inkludert utvidelse av eksisterende skole, må kunne sies å ha et nøkternt samlet bruttoareal. Dette vurdert ut fra gjeldende arealnorm for nybygg samt det forhold at det er mer krevende, på en rasjonell måte, å anpasse omarbeidet romprogram i en eksisterende skole. Når kommunestyret tidligere har vedtatt å totalrenovere eksisterende skole fram for å rive og bygge nytt, har dette en antatt miljømessig gevinst, da den totale energimengde til framstilling av behov for nye byggematerialer blir mindre, også ressurser til </w:t>
      </w:r>
      <w:proofErr w:type="spellStart"/>
      <w:r w:rsidRPr="00D10565">
        <w:rPr>
          <w:rFonts w:ascii="Arial" w:hAnsi="Arial" w:cs="Arial"/>
          <w:szCs w:val="24"/>
        </w:rPr>
        <w:t>borttransportering</w:t>
      </w:r>
      <w:proofErr w:type="spellEnd"/>
      <w:r w:rsidRPr="00D10565">
        <w:rPr>
          <w:rFonts w:ascii="Arial" w:hAnsi="Arial" w:cs="Arial"/>
          <w:szCs w:val="24"/>
        </w:rPr>
        <w:t xml:space="preserve"> og deponering av rivematerialer. </w:t>
      </w:r>
    </w:p>
    <w:p w:rsidR="00DC41FE" w:rsidRPr="00FE68BB" w:rsidRDefault="00DC41FE" w:rsidP="00DC41FE">
      <w:pPr>
        <w:rPr>
          <w:rFonts w:ascii="Arial" w:hAnsi="Arial" w:cs="Arial"/>
        </w:rPr>
      </w:pPr>
    </w:p>
    <w:p w:rsidR="00DC41FE" w:rsidRDefault="00DC41FE" w:rsidP="00DC41FE">
      <w:pPr>
        <w:rPr>
          <w:rFonts w:ascii="Arial" w:hAnsi="Arial" w:cs="Arial"/>
          <w:b/>
        </w:rPr>
      </w:pPr>
      <w:r>
        <w:rPr>
          <w:rFonts w:ascii="Arial" w:hAnsi="Arial" w:cs="Arial"/>
          <w:b/>
        </w:rPr>
        <w:t>Vurdering av eventuelle økonomiske konsekvenser:</w:t>
      </w:r>
    </w:p>
    <w:p w:rsidR="00DC41FE" w:rsidRDefault="00DC41FE" w:rsidP="00DC41FE">
      <w:pPr>
        <w:rPr>
          <w:rFonts w:ascii="Arial" w:hAnsi="Arial" w:cs="Arial"/>
        </w:rPr>
      </w:pPr>
      <w:r>
        <w:rPr>
          <w:rFonts w:ascii="Arial" w:hAnsi="Arial" w:cs="Arial"/>
        </w:rPr>
        <w:t>Det forholder seg ofte slik, at ved fastsetting av rammen for prosjektene som grunnlag for opprinnelig vedtatt budsjett, er parameterne, på dette stadi</w:t>
      </w:r>
      <w:r>
        <w:rPr>
          <w:rFonts w:ascii="Arial" w:hAnsi="Arial" w:cs="Arial"/>
        </w:rPr>
        <w:t>um</w:t>
      </w:r>
      <w:r>
        <w:rPr>
          <w:rFonts w:ascii="Arial" w:hAnsi="Arial" w:cs="Arial"/>
        </w:rPr>
        <w:t xml:space="preserve">, naturlig nok svært mangelfulle. Det er først når en deretter har utarbeider romprogram og påfølgende skisseprosjekt, at prosjektets mer reelle budsjettrammer kan fastsettes. Ved kommunestyret vedtatte investeringer, slik fram til nå praktisert, er også samtidig dette er signal til administrasjonen, samt i dette tilfellet også plankomiteen, om å ta til med prosjekteringsarbeidene, hvilket </w:t>
      </w:r>
      <w:proofErr w:type="spellStart"/>
      <w:r>
        <w:rPr>
          <w:rFonts w:ascii="Arial" w:hAnsi="Arial" w:cs="Arial"/>
        </w:rPr>
        <w:t>framdriftsmessig</w:t>
      </w:r>
      <w:proofErr w:type="spellEnd"/>
      <w:r>
        <w:rPr>
          <w:rFonts w:ascii="Arial" w:hAnsi="Arial" w:cs="Arial"/>
        </w:rPr>
        <w:t xml:space="preserve"> er en fordel. Det er derfor grunn til å anta, at ved å legge mer ressurser i å fremskaffe sikrere og dermed mer omfattende parametere som nødvendig grunnlag for påfølgende budsjettavsetninger, vil framdriften bli forsinket, og det vil heller neppe påvirke i betydelig grad, størrelsen på den investering/prosjektavsetning kommunen til slutt må ta stilling til.     </w:t>
      </w:r>
    </w:p>
    <w:p w:rsidR="00DC41FE" w:rsidRDefault="00DC41FE" w:rsidP="00DC41FE">
      <w:pPr>
        <w:rPr>
          <w:rFonts w:ascii="Arial" w:hAnsi="Arial" w:cs="Arial"/>
        </w:rPr>
      </w:pPr>
      <w:r>
        <w:rPr>
          <w:rFonts w:ascii="Arial" w:hAnsi="Arial" w:cs="Arial"/>
        </w:rPr>
        <w:t xml:space="preserve">Slik kommunen ofte har erfart, etter innhenting av entreprisetilbud, er det ikke uvanlig </w:t>
      </w:r>
      <w:proofErr w:type="gramStart"/>
      <w:r>
        <w:rPr>
          <w:rFonts w:ascii="Arial" w:hAnsi="Arial" w:cs="Arial"/>
        </w:rPr>
        <w:t>med  betydelige</w:t>
      </w:r>
      <w:proofErr w:type="gramEnd"/>
      <w:r>
        <w:rPr>
          <w:rFonts w:ascii="Arial" w:hAnsi="Arial" w:cs="Arial"/>
        </w:rPr>
        <w:t xml:space="preserve"> avvik på de innkomne tilbud som blir framlagt for politisk rangering og påfølgende valg.  </w:t>
      </w:r>
    </w:p>
    <w:p w:rsidR="00DC41FE" w:rsidRPr="00FE68BB" w:rsidRDefault="00DC41FE" w:rsidP="00DC41FE">
      <w:pPr>
        <w:rPr>
          <w:rFonts w:ascii="Arial" w:hAnsi="Arial" w:cs="Arial"/>
        </w:rPr>
      </w:pPr>
    </w:p>
    <w:p w:rsidR="00DC41FE" w:rsidRDefault="00DC41FE" w:rsidP="00DC41FE">
      <w:pPr>
        <w:rPr>
          <w:rFonts w:ascii="Arial" w:hAnsi="Arial" w:cs="Arial"/>
          <w:b/>
        </w:rPr>
      </w:pPr>
      <w:r>
        <w:rPr>
          <w:rFonts w:ascii="Arial" w:hAnsi="Arial" w:cs="Arial"/>
          <w:b/>
        </w:rPr>
        <w:t>Konklusjon med begrunnelse:</w:t>
      </w:r>
    </w:p>
    <w:p w:rsidR="00DC41FE" w:rsidRPr="00E7345F" w:rsidRDefault="00DC41FE" w:rsidP="00DC41FE">
      <w:pPr>
        <w:rPr>
          <w:rFonts w:ascii="Arial" w:hAnsi="Arial" w:cs="Arial"/>
        </w:rPr>
      </w:pPr>
      <w:r>
        <w:rPr>
          <w:rFonts w:ascii="Arial" w:hAnsi="Arial" w:cs="Arial"/>
        </w:rPr>
        <w:t>Romprogrammet godkjennes og som en konsekvens av økt romprogram, utvides lånerammen med 62 mill. kroner.</w:t>
      </w:r>
    </w:p>
    <w:p w:rsidR="00DC41FE" w:rsidRPr="00FE68BB" w:rsidRDefault="00DC41FE" w:rsidP="00DC41FE">
      <w:pPr>
        <w:rPr>
          <w:rFonts w:ascii="Arial" w:hAnsi="Arial" w:cs="Arial"/>
        </w:rPr>
      </w:pPr>
    </w:p>
    <w:p w:rsidR="00DC41FE" w:rsidRPr="00F205E0" w:rsidRDefault="00DC41FE" w:rsidP="00DC41FE">
      <w:pPr>
        <w:rPr>
          <w:rFonts w:ascii="Arial" w:hAnsi="Arial" w:cs="Arial"/>
        </w:rPr>
      </w:pPr>
      <w:r>
        <w:rPr>
          <w:rFonts w:ascii="Arial" w:hAnsi="Arial" w:cs="Arial"/>
          <w:b/>
        </w:rPr>
        <w:t>Kan vedtaket påklages?</w:t>
      </w:r>
    </w:p>
    <w:p w:rsidR="00DC41FE" w:rsidRPr="00FE68BB" w:rsidRDefault="00DC41FE" w:rsidP="00DC41FE">
      <w:pPr>
        <w:rPr>
          <w:rFonts w:ascii="Arial" w:hAnsi="Arial" w:cs="Arial"/>
        </w:rPr>
      </w:pPr>
    </w:p>
    <w:p w:rsidR="00DC41FE" w:rsidRDefault="00DC41FE" w:rsidP="00DC41FE">
      <w:pPr>
        <w:rPr>
          <w:rFonts w:ascii="Arial" w:hAnsi="Arial" w:cs="Arial"/>
          <w:b/>
        </w:rPr>
      </w:pPr>
      <w:r>
        <w:rPr>
          <w:rFonts w:ascii="Arial" w:hAnsi="Arial" w:cs="Arial"/>
          <w:b/>
        </w:rPr>
        <w:t>Ikrafttredelse av vedtaket:</w:t>
      </w:r>
    </w:p>
    <w:p w:rsidR="00DC41FE" w:rsidRPr="007B5F4C" w:rsidRDefault="00DC41FE" w:rsidP="00DC41FE">
      <w:pPr>
        <w:rPr>
          <w:rFonts w:ascii="Arial" w:hAnsi="Arial" w:cs="Arial"/>
        </w:rPr>
      </w:pPr>
      <w:proofErr w:type="gramStart"/>
      <w:r>
        <w:rPr>
          <w:rFonts w:ascii="Arial" w:hAnsi="Arial" w:cs="Arial"/>
        </w:rPr>
        <w:t>På tidspunkt kommunestyret har</w:t>
      </w:r>
      <w:proofErr w:type="gramEnd"/>
      <w:r>
        <w:rPr>
          <w:rFonts w:ascii="Arial" w:hAnsi="Arial" w:cs="Arial"/>
        </w:rPr>
        <w:t xml:space="preserve"> </w:t>
      </w:r>
      <w:bookmarkStart w:id="1" w:name="_GoBack"/>
      <w:bookmarkEnd w:id="1"/>
      <w:r>
        <w:rPr>
          <w:rFonts w:ascii="Arial" w:hAnsi="Arial" w:cs="Arial"/>
        </w:rPr>
        <w:t>fattet endelig vedtak i saken.</w:t>
      </w:r>
    </w:p>
    <w:p w:rsidR="00DC41FE" w:rsidRPr="00FE68BB" w:rsidRDefault="00DC41FE" w:rsidP="00DC41FE">
      <w:pPr>
        <w:rPr>
          <w:rFonts w:ascii="Arial" w:hAnsi="Arial" w:cs="Arial"/>
        </w:rPr>
      </w:pPr>
    </w:p>
    <w:p w:rsidR="00DC41FE" w:rsidRPr="00EF03A0" w:rsidRDefault="00DC41FE" w:rsidP="00DC41FE">
      <w:pPr>
        <w:rPr>
          <w:rFonts w:ascii="Arial" w:hAnsi="Arial" w:cs="Arial"/>
          <w:b/>
        </w:rPr>
      </w:pPr>
    </w:p>
    <w:p w:rsidR="00E26532" w:rsidRDefault="00E26532"/>
    <w:sectPr w:rsidR="00E26532" w:rsidSect="001C1160">
      <w:headerReference w:type="default" r:id="rId11"/>
      <w:headerReference w:type="first" r:id="rId12"/>
      <w:pgSz w:w="11907" w:h="16840" w:code="9"/>
      <w:pgMar w:top="1440" w:right="1344" w:bottom="1440" w:left="1440" w:header="708" w:footer="708" w:gutter="0"/>
      <w:cols w:space="708"/>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C7" w:rsidRPr="00C47736" w:rsidRDefault="00DC41FE">
    <w:pPr>
      <w:pStyle w:val="Topptekst"/>
      <w:rPr>
        <w:rFonts w:ascii="Arial" w:hAnsi="Arial" w:cs="Arial"/>
        <w:b/>
        <w:sz w:val="32"/>
      </w:rPr>
    </w:pPr>
  </w:p>
  <w:p w:rsidR="004D1EC7" w:rsidRPr="00C47736" w:rsidRDefault="00DC41FE">
    <w:pPr>
      <w:pStyle w:val="Topptekst"/>
      <w:rPr>
        <w:rFonts w:ascii="Arial" w:hAnsi="Arial" w:cs="Arial"/>
      </w:rPr>
    </w:pPr>
    <w:r w:rsidRPr="00C47736">
      <w:rPr>
        <w:rFonts w:ascii="Arial" w:hAnsi="Arial" w:cs="Arial"/>
        <w:b/>
        <w:sz w:val="32"/>
      </w:rPr>
      <w:t>ÅS KOMMUNE</w:t>
    </w:r>
  </w:p>
  <w:p w:rsidR="004D1EC7" w:rsidRDefault="00DC41FE">
    <w:pPr>
      <w:pStyle w:val="Topptekst"/>
      <w:rPr>
        <w:sz w:val="2"/>
      </w:rPr>
    </w:pPr>
  </w:p>
  <w:p w:rsidR="004D1EC7" w:rsidRDefault="00DC41FE">
    <w:pPr>
      <w:pStyle w:val="Topptekst"/>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C7" w:rsidRPr="001911AA" w:rsidRDefault="00DC41FE" w:rsidP="001C1160">
    <w:pPr>
      <w:pStyle w:val="Topptekst"/>
      <w:tabs>
        <w:tab w:val="clear" w:pos="4536"/>
        <w:tab w:val="left" w:pos="6521"/>
      </w:tabs>
      <w:rPr>
        <w:rFonts w:ascii="Arial" w:hAnsi="Arial" w:cs="Arial"/>
      </w:rPr>
    </w:pPr>
    <w:r w:rsidRPr="001911AA">
      <w:rPr>
        <w:rFonts w:ascii="Arial" w:hAnsi="Arial" w:cs="Arial"/>
      </w:rPr>
      <w:tab/>
    </w:r>
    <w:r w:rsidRPr="001911AA">
      <w:rPr>
        <w:rFonts w:ascii="Arial" w:hAnsi="Arial" w:cs="Arial"/>
      </w:rPr>
      <w:tab/>
    </w:r>
    <w:r>
      <w:rPr>
        <w:rFonts w:ascii="Arial" w:hAnsi="Arial" w:cs="Arial"/>
        <w:b/>
        <w:sz w:val="20"/>
      </w:rPr>
      <w:t>PK</w:t>
    </w:r>
    <w:r w:rsidRPr="001911AA">
      <w:rPr>
        <w:rFonts w:ascii="Arial" w:hAnsi="Arial" w:cs="Arial"/>
        <w:b/>
        <w:sz w:val="20"/>
      </w:rPr>
      <w:t xml:space="preserve">-sak </w:t>
    </w:r>
    <w:r>
      <w:rPr>
        <w:rFonts w:ascii="Arial" w:hAnsi="Arial" w:cs="Arial"/>
        <w:b/>
        <w:sz w:val="20"/>
      </w:rPr>
      <w:t>3</w:t>
    </w:r>
    <w:r w:rsidRPr="001911AA">
      <w:rPr>
        <w:rFonts w:ascii="Arial" w:hAnsi="Arial" w:cs="Arial"/>
        <w:b/>
        <w:sz w:val="20"/>
      </w:rPr>
      <w:t>/</w:t>
    </w:r>
    <w:r>
      <w:rPr>
        <w:rFonts w:ascii="Arial" w:hAnsi="Arial" w:cs="Arial"/>
        <w:b/>
        <w:sz w:val="20"/>
      </w:rPr>
      <w:t>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C7" w:rsidRPr="006A7717" w:rsidRDefault="00DC41FE">
    <w:pPr>
      <w:pStyle w:val="Topptekst"/>
      <w:tabs>
        <w:tab w:val="clear" w:pos="4536"/>
        <w:tab w:val="left" w:pos="6804"/>
      </w:tabs>
      <w:rPr>
        <w:rFonts w:ascii="Arial" w:hAnsi="Arial" w:cs="Arial"/>
        <w:b/>
        <w:sz w:val="28"/>
      </w:rPr>
    </w:pPr>
    <w:r w:rsidRPr="006A7717">
      <w:rPr>
        <w:rFonts w:ascii="Arial" w:hAnsi="Arial" w:cs="Arial"/>
        <w:b/>
        <w:sz w:val="28"/>
      </w:rPr>
      <w:t>ÅS KOMMUNE</w:t>
    </w:r>
  </w:p>
  <w:p w:rsidR="004D1EC7" w:rsidRPr="006A7717" w:rsidRDefault="00DC41FE" w:rsidP="001C1160">
    <w:pPr>
      <w:pStyle w:val="Topptekst"/>
      <w:tabs>
        <w:tab w:val="clear" w:pos="4536"/>
        <w:tab w:val="left" w:pos="6521"/>
      </w:tabs>
      <w:rPr>
        <w:rFonts w:ascii="Arial" w:hAnsi="Arial" w:cs="Arial"/>
        <w:b/>
      </w:rPr>
    </w:pPr>
    <w:r>
      <w:rPr>
        <w:rFonts w:ascii="Arial" w:hAnsi="Arial" w:cs="Arial"/>
        <w:b/>
      </w:rPr>
      <w:t>Plankomitéen</w:t>
    </w:r>
    <w:r w:rsidRPr="006A7717">
      <w:rPr>
        <w:rFonts w:ascii="Arial" w:hAnsi="Arial" w:cs="Arial"/>
      </w:rPr>
      <w:tab/>
    </w:r>
    <w:r w:rsidRPr="006A7717">
      <w:rPr>
        <w:rFonts w:ascii="Arial" w:hAnsi="Arial" w:cs="Arial"/>
      </w:rPr>
      <w:tab/>
    </w:r>
    <w:r>
      <w:rPr>
        <w:rFonts w:ascii="Arial" w:hAnsi="Arial" w:cs="Arial"/>
        <w:b/>
        <w:sz w:val="20"/>
      </w:rPr>
      <w:t>PK</w:t>
    </w:r>
    <w:r w:rsidRPr="004C4BB9">
      <w:rPr>
        <w:rFonts w:ascii="Arial" w:hAnsi="Arial" w:cs="Arial"/>
        <w:b/>
        <w:sz w:val="20"/>
      </w:rPr>
      <w:t>-sak</w:t>
    </w:r>
    <w:r w:rsidRPr="006A7717">
      <w:rPr>
        <w:rFonts w:ascii="Arial" w:hAnsi="Arial" w:cs="Arial"/>
        <w:b/>
        <w:sz w:val="20"/>
      </w:rPr>
      <w:t xml:space="preserve"> </w:t>
    </w:r>
    <w:r>
      <w:rPr>
        <w:rFonts w:ascii="Arial" w:hAnsi="Arial" w:cs="Arial"/>
        <w:b/>
        <w:sz w:val="20"/>
      </w:rPr>
      <w:t>3</w:t>
    </w:r>
    <w:r w:rsidRPr="006A7717">
      <w:rPr>
        <w:rFonts w:ascii="Arial" w:hAnsi="Arial" w:cs="Arial"/>
        <w:b/>
        <w:sz w:val="20"/>
      </w:rPr>
      <w:t>/</w:t>
    </w:r>
    <w:r>
      <w:rPr>
        <w:rFonts w:ascii="Arial" w:hAnsi="Arial" w:cs="Arial"/>
        <w:b/>
        <w:sz w:val="20"/>
      </w:rPr>
      <w:t>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C7" w:rsidRPr="001911AA" w:rsidRDefault="00DC41FE" w:rsidP="001C1160">
    <w:pPr>
      <w:pStyle w:val="Topptekst"/>
      <w:tabs>
        <w:tab w:val="clear" w:pos="4536"/>
        <w:tab w:val="left" w:pos="6521"/>
      </w:tabs>
      <w:rPr>
        <w:rFonts w:ascii="Arial" w:hAnsi="Arial" w:cs="Arial"/>
      </w:rPr>
    </w:pPr>
    <w:r w:rsidRPr="001911AA">
      <w:rPr>
        <w:rFonts w:ascii="Arial" w:hAnsi="Arial" w:cs="Arial"/>
      </w:rPr>
      <w:tab/>
    </w:r>
    <w:r w:rsidRPr="001911AA">
      <w:rPr>
        <w:rFonts w:ascii="Arial" w:hAnsi="Arial" w:cs="Arial"/>
      </w:rPr>
      <w:tab/>
    </w:r>
    <w:r>
      <w:rPr>
        <w:rFonts w:ascii="Arial" w:hAnsi="Arial" w:cs="Arial"/>
        <w:b/>
        <w:sz w:val="20"/>
      </w:rPr>
      <w:t>PK</w:t>
    </w:r>
    <w:r w:rsidRPr="001911AA">
      <w:rPr>
        <w:rFonts w:ascii="Arial" w:hAnsi="Arial" w:cs="Arial"/>
        <w:b/>
        <w:sz w:val="20"/>
      </w:rPr>
      <w:t xml:space="preserve">-sak </w:t>
    </w:r>
    <w:r>
      <w:rPr>
        <w:rFonts w:ascii="Arial" w:hAnsi="Arial" w:cs="Arial"/>
        <w:b/>
        <w:sz w:val="20"/>
      </w:rPr>
      <w:t>4</w:t>
    </w:r>
    <w:r w:rsidRPr="001911AA">
      <w:rPr>
        <w:rFonts w:ascii="Arial" w:hAnsi="Arial" w:cs="Arial"/>
        <w:b/>
        <w:sz w:val="20"/>
      </w:rPr>
      <w:t>/</w:t>
    </w:r>
    <w:r>
      <w:rPr>
        <w:rFonts w:ascii="Arial" w:hAnsi="Arial" w:cs="Arial"/>
        <w:b/>
        <w:sz w:val="20"/>
      </w:rPr>
      <w:t>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C7" w:rsidRPr="006A7717" w:rsidRDefault="00DC41FE">
    <w:pPr>
      <w:pStyle w:val="Topptekst"/>
      <w:tabs>
        <w:tab w:val="clear" w:pos="4536"/>
        <w:tab w:val="left" w:pos="6804"/>
      </w:tabs>
      <w:rPr>
        <w:rFonts w:ascii="Arial" w:hAnsi="Arial" w:cs="Arial"/>
        <w:b/>
        <w:sz w:val="28"/>
      </w:rPr>
    </w:pPr>
    <w:r w:rsidRPr="006A7717">
      <w:rPr>
        <w:rFonts w:ascii="Arial" w:hAnsi="Arial" w:cs="Arial"/>
        <w:b/>
        <w:sz w:val="28"/>
      </w:rPr>
      <w:t>ÅS KOMMUNE</w:t>
    </w:r>
  </w:p>
  <w:p w:rsidR="004D1EC7" w:rsidRPr="006A7717" w:rsidRDefault="00DC41FE" w:rsidP="001C1160">
    <w:pPr>
      <w:pStyle w:val="Topptekst"/>
      <w:tabs>
        <w:tab w:val="clear" w:pos="4536"/>
        <w:tab w:val="left" w:pos="6521"/>
      </w:tabs>
      <w:rPr>
        <w:rFonts w:ascii="Arial" w:hAnsi="Arial" w:cs="Arial"/>
        <w:b/>
      </w:rPr>
    </w:pPr>
    <w:r>
      <w:rPr>
        <w:rFonts w:ascii="Arial" w:hAnsi="Arial" w:cs="Arial"/>
        <w:b/>
      </w:rPr>
      <w:t>Plankomitéen</w:t>
    </w:r>
    <w:r w:rsidRPr="006A7717">
      <w:rPr>
        <w:rFonts w:ascii="Arial" w:hAnsi="Arial" w:cs="Arial"/>
      </w:rPr>
      <w:tab/>
    </w:r>
    <w:r w:rsidRPr="006A7717">
      <w:rPr>
        <w:rFonts w:ascii="Arial" w:hAnsi="Arial" w:cs="Arial"/>
      </w:rPr>
      <w:tab/>
    </w:r>
    <w:r>
      <w:rPr>
        <w:rFonts w:ascii="Arial" w:hAnsi="Arial" w:cs="Arial"/>
        <w:b/>
        <w:sz w:val="20"/>
      </w:rPr>
      <w:t>PK</w:t>
    </w:r>
    <w:r w:rsidRPr="004C4BB9">
      <w:rPr>
        <w:rFonts w:ascii="Arial" w:hAnsi="Arial" w:cs="Arial"/>
        <w:b/>
        <w:sz w:val="20"/>
      </w:rPr>
      <w:t>-sak</w:t>
    </w:r>
    <w:r w:rsidRPr="006A7717">
      <w:rPr>
        <w:rFonts w:ascii="Arial" w:hAnsi="Arial" w:cs="Arial"/>
        <w:b/>
        <w:sz w:val="20"/>
      </w:rPr>
      <w:t xml:space="preserve"> </w:t>
    </w:r>
    <w:r>
      <w:rPr>
        <w:rFonts w:ascii="Arial" w:hAnsi="Arial" w:cs="Arial"/>
        <w:b/>
        <w:sz w:val="20"/>
      </w:rPr>
      <w:t>4</w:t>
    </w:r>
    <w:r w:rsidRPr="006A7717">
      <w:rPr>
        <w:rFonts w:ascii="Arial" w:hAnsi="Arial" w:cs="Arial"/>
        <w:b/>
        <w:sz w:val="20"/>
      </w:rPr>
      <w:t>/</w:t>
    </w:r>
    <w:r>
      <w:rPr>
        <w:rFonts w:ascii="Arial" w:hAnsi="Arial" w:cs="Arial"/>
        <w:b/>
        <w:sz w:val="20"/>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32A6"/>
    <w:multiLevelType w:val="hybridMultilevel"/>
    <w:tmpl w:val="89725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0E402EC"/>
    <w:multiLevelType w:val="hybridMultilevel"/>
    <w:tmpl w:val="6F8480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25372FA"/>
    <w:multiLevelType w:val="hybridMultilevel"/>
    <w:tmpl w:val="3B1E80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AB17565"/>
    <w:multiLevelType w:val="hybridMultilevel"/>
    <w:tmpl w:val="D0A01FC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2D21155B"/>
    <w:multiLevelType w:val="hybridMultilevel"/>
    <w:tmpl w:val="E9D068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E8D037A"/>
    <w:multiLevelType w:val="hybridMultilevel"/>
    <w:tmpl w:val="09C6558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336F6E39"/>
    <w:multiLevelType w:val="hybridMultilevel"/>
    <w:tmpl w:val="7FFA3A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nsid w:val="33C25C4D"/>
    <w:multiLevelType w:val="hybridMultilevel"/>
    <w:tmpl w:val="79E4944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8">
    <w:nsid w:val="3487588A"/>
    <w:multiLevelType w:val="hybridMultilevel"/>
    <w:tmpl w:val="BEF663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35CF73F2"/>
    <w:multiLevelType w:val="hybridMultilevel"/>
    <w:tmpl w:val="14205D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C490791"/>
    <w:multiLevelType w:val="hybridMultilevel"/>
    <w:tmpl w:val="B60C763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03566E0"/>
    <w:multiLevelType w:val="hybridMultilevel"/>
    <w:tmpl w:val="9AAE8B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3A97D92"/>
    <w:multiLevelType w:val="hybridMultilevel"/>
    <w:tmpl w:val="D26C357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nsid w:val="4A561621"/>
    <w:multiLevelType w:val="hybridMultilevel"/>
    <w:tmpl w:val="6F6ACF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2E01F4B"/>
    <w:multiLevelType w:val="hybridMultilevel"/>
    <w:tmpl w:val="745C824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5">
    <w:nsid w:val="55E15211"/>
    <w:multiLevelType w:val="hybridMultilevel"/>
    <w:tmpl w:val="E234698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nsid w:val="66EC3AA7"/>
    <w:multiLevelType w:val="hybridMultilevel"/>
    <w:tmpl w:val="A36AC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7283DE8"/>
    <w:multiLevelType w:val="hybridMultilevel"/>
    <w:tmpl w:val="491046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728A6760"/>
    <w:multiLevelType w:val="hybridMultilevel"/>
    <w:tmpl w:val="42087B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7BBE047A"/>
    <w:multiLevelType w:val="hybridMultilevel"/>
    <w:tmpl w:val="D26C357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nsid w:val="7D0A4151"/>
    <w:multiLevelType w:val="hybridMultilevel"/>
    <w:tmpl w:val="B860BB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8"/>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18"/>
    <w:lvlOverride w:ilvl="0"/>
    <w:lvlOverride w:ilvl="1"/>
    <w:lvlOverride w:ilvl="2"/>
    <w:lvlOverride w:ilvl="3"/>
    <w:lvlOverride w:ilvl="4"/>
    <w:lvlOverride w:ilvl="5"/>
    <w:lvlOverride w:ilvl="6"/>
    <w:lvlOverride w:ilvl="7"/>
    <w:lvlOverride w:ilvl="8"/>
  </w:num>
  <w:num w:numId="10">
    <w:abstractNumId w:val="0"/>
  </w:num>
  <w:num w:numId="11">
    <w:abstractNumId w:val="5"/>
  </w:num>
  <w:num w:numId="12">
    <w:abstractNumId w:val="20"/>
  </w:num>
  <w:num w:numId="13">
    <w:abstractNumId w:val="13"/>
  </w:num>
  <w:num w:numId="14">
    <w:abstractNumId w:val="4"/>
  </w:num>
  <w:num w:numId="15">
    <w:abstractNumId w:val="1"/>
  </w:num>
  <w:num w:numId="16">
    <w:abstractNumId w:val="10"/>
  </w:num>
  <w:num w:numId="17">
    <w:abstractNumId w:val="16"/>
  </w:num>
  <w:num w:numId="18">
    <w:abstractNumId w:val="17"/>
  </w:num>
  <w:num w:numId="19">
    <w:abstractNumId w:val="2"/>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FE"/>
    <w:rsid w:val="0000533A"/>
    <w:rsid w:val="0004122D"/>
    <w:rsid w:val="00065D80"/>
    <w:rsid w:val="0007598B"/>
    <w:rsid w:val="000A23C1"/>
    <w:rsid w:val="000E765E"/>
    <w:rsid w:val="000F129D"/>
    <w:rsid w:val="00171365"/>
    <w:rsid w:val="0017313C"/>
    <w:rsid w:val="001F7A7A"/>
    <w:rsid w:val="00266E60"/>
    <w:rsid w:val="003D5CC7"/>
    <w:rsid w:val="003F1F86"/>
    <w:rsid w:val="003F2B40"/>
    <w:rsid w:val="00445DFD"/>
    <w:rsid w:val="00481F45"/>
    <w:rsid w:val="004C49A7"/>
    <w:rsid w:val="004D095F"/>
    <w:rsid w:val="004D4C3C"/>
    <w:rsid w:val="00535DE2"/>
    <w:rsid w:val="00610269"/>
    <w:rsid w:val="00617537"/>
    <w:rsid w:val="006310FE"/>
    <w:rsid w:val="0067261A"/>
    <w:rsid w:val="006875C9"/>
    <w:rsid w:val="00692B94"/>
    <w:rsid w:val="006D20B3"/>
    <w:rsid w:val="006E4D62"/>
    <w:rsid w:val="00730F9C"/>
    <w:rsid w:val="007627DF"/>
    <w:rsid w:val="0081446A"/>
    <w:rsid w:val="00840674"/>
    <w:rsid w:val="008465B6"/>
    <w:rsid w:val="00940E32"/>
    <w:rsid w:val="00A90723"/>
    <w:rsid w:val="00AD5ED5"/>
    <w:rsid w:val="00B81287"/>
    <w:rsid w:val="00BA6759"/>
    <w:rsid w:val="00BF6611"/>
    <w:rsid w:val="00D745A4"/>
    <w:rsid w:val="00DC41FE"/>
    <w:rsid w:val="00E26532"/>
    <w:rsid w:val="00E53F18"/>
    <w:rsid w:val="00EA460B"/>
    <w:rsid w:val="00EE0B80"/>
    <w:rsid w:val="00F06E94"/>
    <w:rsid w:val="00F22AA5"/>
    <w:rsid w:val="00FD1E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FE"/>
    <w:pPr>
      <w:overflowPunct w:val="0"/>
      <w:autoSpaceDE w:val="0"/>
      <w:autoSpaceDN w:val="0"/>
      <w:adjustRightInd w:val="0"/>
      <w:spacing w:after="0"/>
      <w:textAlignment w:val="baseline"/>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keltlinje">
    <w:name w:val="Enkeltlinje"/>
    <w:basedOn w:val="Normal"/>
    <w:rsid w:val="00DC41FE"/>
    <w:pPr>
      <w:tabs>
        <w:tab w:val="left" w:pos="1701"/>
        <w:tab w:val="left" w:pos="5670"/>
        <w:tab w:val="left" w:pos="7371"/>
      </w:tabs>
    </w:pPr>
  </w:style>
  <w:style w:type="paragraph" w:styleId="Topptekst">
    <w:name w:val="header"/>
    <w:basedOn w:val="Normal"/>
    <w:link w:val="TopptekstTegn"/>
    <w:rsid w:val="00DC41FE"/>
    <w:pPr>
      <w:tabs>
        <w:tab w:val="center" w:pos="4536"/>
        <w:tab w:val="right" w:pos="9072"/>
      </w:tabs>
    </w:pPr>
  </w:style>
  <w:style w:type="character" w:customStyle="1" w:styleId="TopptekstTegn">
    <w:name w:val="Topptekst Tegn"/>
    <w:basedOn w:val="Standardskriftforavsnitt"/>
    <w:link w:val="Topptekst"/>
    <w:rsid w:val="00DC41FE"/>
    <w:rPr>
      <w:rFonts w:ascii="Times New Roman" w:eastAsia="Times New Roman" w:hAnsi="Times New Roman" w:cs="Times New Roman"/>
      <w:sz w:val="24"/>
      <w:szCs w:val="20"/>
      <w:lang w:eastAsia="nb-NO"/>
    </w:rPr>
  </w:style>
  <w:style w:type="character" w:styleId="Hyperkobling">
    <w:name w:val="Hyperlink"/>
    <w:rsid w:val="00DC41FE"/>
    <w:rPr>
      <w:color w:val="0000FF"/>
      <w:u w:val="single"/>
    </w:rPr>
  </w:style>
  <w:style w:type="paragraph" w:styleId="Listeavsnitt">
    <w:name w:val="List Paragraph"/>
    <w:basedOn w:val="Normal"/>
    <w:uiPriority w:val="34"/>
    <w:qFormat/>
    <w:rsid w:val="00DC41F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FE"/>
    <w:pPr>
      <w:overflowPunct w:val="0"/>
      <w:autoSpaceDE w:val="0"/>
      <w:autoSpaceDN w:val="0"/>
      <w:adjustRightInd w:val="0"/>
      <w:spacing w:after="0"/>
      <w:textAlignment w:val="baseline"/>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keltlinje">
    <w:name w:val="Enkeltlinje"/>
    <w:basedOn w:val="Normal"/>
    <w:rsid w:val="00DC41FE"/>
    <w:pPr>
      <w:tabs>
        <w:tab w:val="left" w:pos="1701"/>
        <w:tab w:val="left" w:pos="5670"/>
        <w:tab w:val="left" w:pos="7371"/>
      </w:tabs>
    </w:pPr>
  </w:style>
  <w:style w:type="paragraph" w:styleId="Topptekst">
    <w:name w:val="header"/>
    <w:basedOn w:val="Normal"/>
    <w:link w:val="TopptekstTegn"/>
    <w:rsid w:val="00DC41FE"/>
    <w:pPr>
      <w:tabs>
        <w:tab w:val="center" w:pos="4536"/>
        <w:tab w:val="right" w:pos="9072"/>
      </w:tabs>
    </w:pPr>
  </w:style>
  <w:style w:type="character" w:customStyle="1" w:styleId="TopptekstTegn">
    <w:name w:val="Topptekst Tegn"/>
    <w:basedOn w:val="Standardskriftforavsnitt"/>
    <w:link w:val="Topptekst"/>
    <w:rsid w:val="00DC41FE"/>
    <w:rPr>
      <w:rFonts w:ascii="Times New Roman" w:eastAsia="Times New Roman" w:hAnsi="Times New Roman" w:cs="Times New Roman"/>
      <w:sz w:val="24"/>
      <w:szCs w:val="20"/>
      <w:lang w:eastAsia="nb-NO"/>
    </w:rPr>
  </w:style>
  <w:style w:type="character" w:styleId="Hyperkobling">
    <w:name w:val="Hyperlink"/>
    <w:rsid w:val="00DC41FE"/>
    <w:rPr>
      <w:color w:val="0000FF"/>
      <w:u w:val="single"/>
    </w:rPr>
  </w:style>
  <w:style w:type="paragraph" w:styleId="Listeavsnitt">
    <w:name w:val="List Paragraph"/>
    <w:basedOn w:val="Normal"/>
    <w:uiPriority w:val="34"/>
    <w:qFormat/>
    <w:rsid w:val="00DC41F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litisk.sekretariat@as.kommune.no"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kommune.no" TargetMode="Externa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7E2065C6</Template>
  <TotalTime>16</TotalTime>
  <Pages>14</Pages>
  <Words>4752</Words>
  <Characters>27468</Characters>
  <Application>Microsoft Office Word</Application>
  <DocSecurity>0</DocSecurity>
  <Lines>597</Lines>
  <Paragraphs>244</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31976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kommune</dc:creator>
  <cp:lastModifiedBy>as kommune</cp:lastModifiedBy>
  <cp:revision>1</cp:revision>
  <dcterms:created xsi:type="dcterms:W3CDTF">2013-05-03T13:42:00Z</dcterms:created>
  <dcterms:modified xsi:type="dcterms:W3CDTF">2013-05-03T13:58:00Z</dcterms:modified>
</cp:coreProperties>
</file>